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872" w:rsidRPr="00B94C9B" w:rsidRDefault="00625798" w:rsidP="00FB2872">
      <w:pPr>
        <w:pStyle w:val="berschrift1"/>
        <w:rPr>
          <w:rFonts w:ascii="Calibri" w:eastAsia="Times" w:hAnsi="Calibri"/>
          <w:b w:val="0"/>
          <w:bCs w:val="0"/>
          <w:kern w:val="0"/>
          <w:sz w:val="24"/>
          <w:szCs w:val="24"/>
        </w:rPr>
      </w:pPr>
      <w:r>
        <w:rPr>
          <w:rFonts w:ascii="Calibri" w:eastAsia="Times" w:hAnsi="Calibri"/>
          <w:b w:val="0"/>
          <w:bCs w:val="0"/>
          <w:kern w:val="0"/>
          <w:sz w:val="24"/>
          <w:szCs w:val="24"/>
        </w:rPr>
        <w:t>0</w:t>
      </w:r>
      <w:r w:rsidR="002901AF">
        <w:rPr>
          <w:rFonts w:ascii="Calibri" w:eastAsia="Times" w:hAnsi="Calibri"/>
          <w:b w:val="0"/>
          <w:bCs w:val="0"/>
          <w:kern w:val="0"/>
          <w:sz w:val="24"/>
          <w:szCs w:val="24"/>
        </w:rPr>
        <w:t>6</w:t>
      </w:r>
      <w:r w:rsidR="00C80524">
        <w:rPr>
          <w:rFonts w:ascii="Calibri" w:eastAsia="Times" w:hAnsi="Calibri"/>
          <w:b w:val="0"/>
          <w:bCs w:val="0"/>
          <w:kern w:val="0"/>
          <w:sz w:val="24"/>
          <w:szCs w:val="24"/>
        </w:rPr>
        <w:t>.07</w:t>
      </w:r>
      <w:r w:rsidR="000357C5">
        <w:rPr>
          <w:rFonts w:ascii="Calibri" w:eastAsia="Times" w:hAnsi="Calibri"/>
          <w:b w:val="0"/>
          <w:bCs w:val="0"/>
          <w:kern w:val="0"/>
          <w:sz w:val="24"/>
          <w:szCs w:val="24"/>
        </w:rPr>
        <w:t>.2022</w:t>
      </w:r>
    </w:p>
    <w:p w:rsidR="001D64CE" w:rsidRPr="00B61F1D" w:rsidRDefault="001D64CE" w:rsidP="00C7777E">
      <w:pPr>
        <w:rPr>
          <w:rFonts w:ascii="Calibri" w:hAnsi="Calibri" w:cs="Calibri"/>
          <w:b/>
          <w:sz w:val="28"/>
          <w:szCs w:val="28"/>
        </w:rPr>
      </w:pPr>
      <w:r w:rsidRPr="00B61F1D">
        <w:rPr>
          <w:rFonts w:ascii="Calibri" w:hAnsi="Calibri" w:cs="Calibri"/>
          <w:b/>
          <w:sz w:val="28"/>
          <w:szCs w:val="28"/>
        </w:rPr>
        <w:t xml:space="preserve">Homberger Mobilitätstag 2022 </w:t>
      </w:r>
    </w:p>
    <w:p w:rsidR="00F23675" w:rsidRPr="00B61F1D" w:rsidRDefault="001D64CE" w:rsidP="00C7777E">
      <w:pPr>
        <w:rPr>
          <w:rFonts w:ascii="Calibri" w:hAnsi="Calibri" w:cs="Calibri"/>
          <w:b/>
          <w:sz w:val="28"/>
          <w:szCs w:val="28"/>
        </w:rPr>
      </w:pPr>
      <w:r w:rsidRPr="00B61F1D">
        <w:rPr>
          <w:rFonts w:ascii="Calibri" w:hAnsi="Calibri" w:cs="Calibri"/>
          <w:b/>
          <w:sz w:val="28"/>
          <w:szCs w:val="28"/>
        </w:rPr>
        <w:t xml:space="preserve">Mobilitätstag </w:t>
      </w:r>
      <w:r w:rsidR="00AB6519" w:rsidRPr="00B61F1D">
        <w:rPr>
          <w:rFonts w:ascii="Calibri" w:hAnsi="Calibri" w:cs="Calibri"/>
          <w:b/>
          <w:sz w:val="28"/>
          <w:szCs w:val="28"/>
        </w:rPr>
        <w:t xml:space="preserve">mit </w:t>
      </w:r>
      <w:r w:rsidR="006D5A62" w:rsidRPr="00B61F1D">
        <w:rPr>
          <w:rFonts w:ascii="Calibri" w:hAnsi="Calibri" w:cs="Calibri"/>
          <w:b/>
          <w:sz w:val="28"/>
          <w:szCs w:val="28"/>
        </w:rPr>
        <w:t>vielfältigem</w:t>
      </w:r>
      <w:r w:rsidR="00AB6519" w:rsidRPr="00B61F1D">
        <w:rPr>
          <w:rFonts w:ascii="Calibri" w:hAnsi="Calibri" w:cs="Calibri"/>
          <w:b/>
          <w:sz w:val="28"/>
          <w:szCs w:val="28"/>
        </w:rPr>
        <w:t xml:space="preserve"> Informationsangebot und als </w:t>
      </w:r>
      <w:r w:rsidR="00C7777E" w:rsidRPr="00B61F1D">
        <w:rPr>
          <w:rFonts w:ascii="Calibri" w:hAnsi="Calibri" w:cs="Calibri"/>
          <w:b/>
          <w:sz w:val="28"/>
          <w:szCs w:val="28"/>
        </w:rPr>
        <w:t>Auftakt zum Stadtradeln 2022</w:t>
      </w:r>
      <w:r w:rsidR="00336257" w:rsidRPr="00B61F1D">
        <w:rPr>
          <w:rFonts w:ascii="Calibri" w:hAnsi="Calibri" w:cs="Calibri"/>
          <w:b/>
          <w:sz w:val="28"/>
          <w:szCs w:val="28"/>
        </w:rPr>
        <w:t xml:space="preserve"> </w:t>
      </w:r>
    </w:p>
    <w:p w:rsidR="00F23675" w:rsidRPr="00B61F1D" w:rsidRDefault="00F23675" w:rsidP="00C7777E">
      <w:pPr>
        <w:rPr>
          <w:rFonts w:ascii="Calibri" w:hAnsi="Calibri" w:cs="Calibri"/>
          <w:b/>
          <w:sz w:val="28"/>
          <w:szCs w:val="28"/>
        </w:rPr>
      </w:pPr>
    </w:p>
    <w:p w:rsidR="003B32BB" w:rsidRDefault="0074029E" w:rsidP="003B32BB">
      <w:pPr>
        <w:autoSpaceDE w:val="0"/>
        <w:autoSpaceDN w:val="0"/>
        <w:adjustRightInd w:val="0"/>
        <w:rPr>
          <w:rFonts w:asciiTheme="minorHAnsi" w:eastAsiaTheme="minorHAnsi" w:hAnsiTheme="minorHAnsi" w:cstheme="minorHAnsi"/>
          <w:bCs/>
          <w:color w:val="000000" w:themeColor="text1"/>
          <w:szCs w:val="24"/>
          <w:lang w:eastAsia="en-US"/>
        </w:rPr>
      </w:pPr>
      <w:r>
        <w:rPr>
          <w:rFonts w:ascii="Calibri" w:eastAsiaTheme="minorHAnsi" w:hAnsi="Calibri" w:cs="Calibri"/>
          <w:szCs w:val="24"/>
          <w:lang w:eastAsia="en-US"/>
        </w:rPr>
        <w:t>Das Thema Mobilität präsentiert die Stadt Homberg (Efze) am Freitag, 15. Juli 2022</w:t>
      </w:r>
      <w:r w:rsidR="003834F9">
        <w:rPr>
          <w:rFonts w:ascii="Calibri" w:eastAsiaTheme="minorHAnsi" w:hAnsi="Calibri" w:cs="Calibri"/>
          <w:szCs w:val="24"/>
          <w:lang w:eastAsia="en-US"/>
        </w:rPr>
        <w:t>, in der Zeit von</w:t>
      </w:r>
      <w:r w:rsidR="00AF2C8E">
        <w:rPr>
          <w:rFonts w:ascii="Calibri" w:eastAsiaTheme="minorHAnsi" w:hAnsi="Calibri" w:cs="Calibri"/>
          <w:szCs w:val="24"/>
          <w:lang w:eastAsia="en-US"/>
        </w:rPr>
        <w:t xml:space="preserve"> 15:00</w:t>
      </w:r>
      <w:r w:rsidR="003834F9">
        <w:rPr>
          <w:rFonts w:ascii="Calibri" w:eastAsiaTheme="minorHAnsi" w:hAnsi="Calibri" w:cs="Calibri"/>
          <w:szCs w:val="24"/>
          <w:lang w:eastAsia="en-US"/>
        </w:rPr>
        <w:t xml:space="preserve"> bis 18:00</w:t>
      </w:r>
      <w:r w:rsidR="00AF2C8E">
        <w:rPr>
          <w:rFonts w:ascii="Calibri" w:eastAsiaTheme="minorHAnsi" w:hAnsi="Calibri" w:cs="Calibri"/>
          <w:szCs w:val="24"/>
          <w:lang w:eastAsia="en-US"/>
        </w:rPr>
        <w:t xml:space="preserve"> Uhr</w:t>
      </w:r>
      <w:r>
        <w:rPr>
          <w:rFonts w:ascii="Calibri" w:eastAsiaTheme="minorHAnsi" w:hAnsi="Calibri" w:cs="Calibri"/>
          <w:szCs w:val="24"/>
          <w:lang w:eastAsia="en-US"/>
        </w:rPr>
        <w:t xml:space="preserve"> mit einem Mobilitätstag</w:t>
      </w:r>
      <w:r w:rsidRPr="00C80524">
        <w:rPr>
          <w:rFonts w:ascii="Calibri" w:eastAsiaTheme="minorHAnsi" w:hAnsi="Calibri" w:cs="Calibri"/>
          <w:szCs w:val="24"/>
          <w:lang w:eastAsia="en-US"/>
        </w:rPr>
        <w:t xml:space="preserve"> auf dem Homberger Marktplatz</w:t>
      </w:r>
      <w:r>
        <w:rPr>
          <w:rFonts w:ascii="Calibri" w:eastAsiaTheme="minorHAnsi" w:hAnsi="Calibri" w:cs="Calibri"/>
          <w:szCs w:val="24"/>
          <w:lang w:eastAsia="en-US"/>
        </w:rPr>
        <w:t xml:space="preserve">. </w:t>
      </w:r>
      <w:r w:rsidR="006D5A62">
        <w:rPr>
          <w:rFonts w:ascii="Calibri" w:eastAsiaTheme="minorHAnsi" w:hAnsi="Calibri" w:cs="Calibri"/>
          <w:szCs w:val="24"/>
          <w:lang w:eastAsia="en-US"/>
        </w:rPr>
        <w:t>Mit einem vielfältigen Informations</w:t>
      </w:r>
      <w:r w:rsidR="000F39E2">
        <w:rPr>
          <w:rFonts w:ascii="Calibri" w:eastAsiaTheme="minorHAnsi" w:hAnsi="Calibri" w:cs="Calibri"/>
          <w:szCs w:val="24"/>
          <w:lang w:eastAsia="en-US"/>
        </w:rPr>
        <w:t>- und Aktions</w:t>
      </w:r>
      <w:r w:rsidR="006D5A62">
        <w:rPr>
          <w:rFonts w:ascii="Calibri" w:eastAsiaTheme="minorHAnsi" w:hAnsi="Calibri" w:cs="Calibri"/>
          <w:szCs w:val="24"/>
          <w:lang w:eastAsia="en-US"/>
        </w:rPr>
        <w:t>angebot</w:t>
      </w:r>
      <w:r w:rsidR="009F3C30">
        <w:rPr>
          <w:rFonts w:ascii="Calibri" w:eastAsiaTheme="minorHAnsi" w:hAnsi="Calibri" w:cs="Calibri"/>
          <w:szCs w:val="24"/>
          <w:lang w:eastAsia="en-US"/>
        </w:rPr>
        <w:t xml:space="preserve"> zu Themen wie </w:t>
      </w:r>
      <w:r w:rsidR="009F3C30" w:rsidRPr="00C80524">
        <w:rPr>
          <w:rFonts w:ascii="Calibri" w:eastAsiaTheme="minorHAnsi" w:hAnsi="Calibri" w:cs="Calibri"/>
          <w:szCs w:val="24"/>
          <w:lang w:eastAsia="en-US"/>
        </w:rPr>
        <w:t>CarSharing, Bikeleasing, Bürgerbus und ÖPNV</w:t>
      </w:r>
      <w:r w:rsidR="009F3C30">
        <w:rPr>
          <w:rFonts w:ascii="Calibri" w:eastAsiaTheme="minorHAnsi" w:hAnsi="Calibri" w:cs="Calibri"/>
          <w:szCs w:val="24"/>
          <w:lang w:eastAsia="en-US"/>
        </w:rPr>
        <w:t xml:space="preserve"> können sich Bürger*innen und Gäste über die neue Mobilität in Homberg (Efze) informieren.</w:t>
      </w:r>
      <w:r w:rsidR="00577F5A">
        <w:rPr>
          <w:rFonts w:ascii="Calibri" w:eastAsiaTheme="minorHAnsi" w:hAnsi="Calibri" w:cs="Calibri"/>
          <w:szCs w:val="24"/>
          <w:lang w:eastAsia="en-US"/>
        </w:rPr>
        <w:t xml:space="preserve"> </w:t>
      </w:r>
      <w:r w:rsidR="000F39E2">
        <w:rPr>
          <w:rFonts w:ascii="Calibri" w:eastAsiaTheme="minorHAnsi" w:hAnsi="Calibri" w:cs="Calibri"/>
          <w:szCs w:val="24"/>
          <w:lang w:eastAsia="en-US"/>
        </w:rPr>
        <w:t xml:space="preserve">Mit dabei sind: der </w:t>
      </w:r>
      <w:r w:rsidR="000F39E2" w:rsidRPr="00187BBF">
        <w:rPr>
          <w:rFonts w:asciiTheme="minorHAnsi" w:eastAsiaTheme="minorHAnsi" w:hAnsiTheme="minorHAnsi" w:cstheme="minorHAnsi"/>
          <w:bCs/>
          <w:color w:val="000000" w:themeColor="text1"/>
          <w:szCs w:val="24"/>
          <w:lang w:eastAsia="en-US"/>
        </w:rPr>
        <w:t>ADFC</w:t>
      </w:r>
      <w:r w:rsidR="006B676E">
        <w:rPr>
          <w:rFonts w:asciiTheme="minorHAnsi" w:eastAsiaTheme="minorHAnsi" w:hAnsiTheme="minorHAnsi" w:cstheme="minorHAnsi"/>
          <w:bCs/>
          <w:color w:val="000000" w:themeColor="text1"/>
          <w:szCs w:val="24"/>
          <w:lang w:eastAsia="en-US"/>
        </w:rPr>
        <w:t xml:space="preserve"> mit </w:t>
      </w:r>
      <w:r w:rsidR="006B676E" w:rsidRPr="0072763B">
        <w:rPr>
          <w:rFonts w:ascii="Calibri" w:eastAsiaTheme="minorHAnsi" w:hAnsi="Calibri" w:cs="Calibri"/>
          <w:szCs w:val="24"/>
          <w:lang w:eastAsia="en-US"/>
        </w:rPr>
        <w:t>geführte</w:t>
      </w:r>
      <w:r w:rsidR="006B676E">
        <w:rPr>
          <w:rFonts w:ascii="Calibri" w:eastAsiaTheme="minorHAnsi" w:hAnsi="Calibri" w:cs="Calibri"/>
          <w:szCs w:val="24"/>
          <w:lang w:eastAsia="en-US"/>
        </w:rPr>
        <w:t>n</w:t>
      </w:r>
      <w:r w:rsidR="006B676E" w:rsidRPr="0072763B">
        <w:rPr>
          <w:rFonts w:ascii="Calibri" w:eastAsiaTheme="minorHAnsi" w:hAnsi="Calibri" w:cs="Calibri"/>
          <w:szCs w:val="24"/>
          <w:lang w:eastAsia="en-US"/>
        </w:rPr>
        <w:t xml:space="preserve"> Kurz-Rad-T</w:t>
      </w:r>
      <w:bookmarkStart w:id="0" w:name="_GoBack"/>
      <w:bookmarkEnd w:id="0"/>
      <w:r w:rsidR="006B676E" w:rsidRPr="0072763B">
        <w:rPr>
          <w:rFonts w:ascii="Calibri" w:eastAsiaTheme="minorHAnsi" w:hAnsi="Calibri" w:cs="Calibri"/>
          <w:szCs w:val="24"/>
          <w:lang w:eastAsia="en-US"/>
        </w:rPr>
        <w:t>ouren durch die Innenstadt</w:t>
      </w:r>
      <w:r w:rsidR="000F39E2" w:rsidRPr="00187BBF">
        <w:rPr>
          <w:rFonts w:asciiTheme="minorHAnsi" w:eastAsiaTheme="minorHAnsi" w:hAnsiTheme="minorHAnsi" w:cstheme="minorHAnsi"/>
          <w:bCs/>
          <w:color w:val="000000" w:themeColor="text1"/>
          <w:szCs w:val="24"/>
          <w:lang w:eastAsia="en-US"/>
        </w:rPr>
        <w:t xml:space="preserve">, </w:t>
      </w:r>
      <w:r w:rsidR="000F39E2">
        <w:rPr>
          <w:rFonts w:asciiTheme="minorHAnsi" w:eastAsiaTheme="minorHAnsi" w:hAnsiTheme="minorHAnsi" w:cstheme="minorHAnsi"/>
          <w:bCs/>
          <w:color w:val="000000" w:themeColor="text1"/>
          <w:szCs w:val="24"/>
          <w:lang w:eastAsia="en-US"/>
        </w:rPr>
        <w:t xml:space="preserve">das </w:t>
      </w:r>
      <w:r w:rsidR="000F39E2" w:rsidRPr="00187BBF">
        <w:rPr>
          <w:rFonts w:asciiTheme="minorHAnsi" w:eastAsiaTheme="minorHAnsi" w:hAnsiTheme="minorHAnsi" w:cstheme="minorHAnsi"/>
          <w:bCs/>
          <w:color w:val="000000" w:themeColor="text1"/>
          <w:szCs w:val="24"/>
          <w:lang w:eastAsia="en-US"/>
        </w:rPr>
        <w:t>Bürgerbus</w:t>
      </w:r>
      <w:r w:rsidR="000F39E2">
        <w:rPr>
          <w:rFonts w:asciiTheme="minorHAnsi" w:eastAsiaTheme="minorHAnsi" w:hAnsiTheme="minorHAnsi" w:cstheme="minorHAnsi"/>
          <w:bCs/>
          <w:color w:val="000000" w:themeColor="text1"/>
          <w:szCs w:val="24"/>
          <w:lang w:eastAsia="en-US"/>
        </w:rPr>
        <w:t xml:space="preserve">-Team Homberg, der </w:t>
      </w:r>
      <w:r w:rsidR="000F39E2" w:rsidRPr="00187BBF">
        <w:rPr>
          <w:rFonts w:asciiTheme="minorHAnsi" w:eastAsiaTheme="minorHAnsi" w:hAnsiTheme="minorHAnsi" w:cstheme="minorHAnsi"/>
          <w:bCs/>
          <w:color w:val="000000" w:themeColor="text1"/>
          <w:szCs w:val="24"/>
          <w:lang w:eastAsia="en-US"/>
        </w:rPr>
        <w:t xml:space="preserve">Fahrradhändler Rothauge, </w:t>
      </w:r>
      <w:r w:rsidR="000F39E2">
        <w:rPr>
          <w:rFonts w:asciiTheme="minorHAnsi" w:eastAsiaTheme="minorHAnsi" w:hAnsiTheme="minorHAnsi" w:cstheme="minorHAnsi"/>
          <w:bCs/>
          <w:color w:val="000000" w:themeColor="text1"/>
          <w:szCs w:val="24"/>
          <w:lang w:eastAsia="en-US"/>
        </w:rPr>
        <w:t xml:space="preserve">die Fahrradwerkstatt </w:t>
      </w:r>
      <w:r w:rsidR="000F39E2" w:rsidRPr="00187BBF">
        <w:rPr>
          <w:rFonts w:asciiTheme="minorHAnsi" w:eastAsiaTheme="minorHAnsi" w:hAnsiTheme="minorHAnsi" w:cstheme="minorHAnsi"/>
          <w:bCs/>
          <w:color w:val="000000" w:themeColor="text1"/>
          <w:szCs w:val="24"/>
          <w:lang w:eastAsia="en-US"/>
        </w:rPr>
        <w:t xml:space="preserve">MachWerk, NVV, Rotkäppchenland, </w:t>
      </w:r>
      <w:r w:rsidR="000F39E2">
        <w:rPr>
          <w:rFonts w:asciiTheme="minorHAnsi" w:eastAsiaTheme="minorHAnsi" w:hAnsiTheme="minorHAnsi" w:cstheme="minorHAnsi"/>
          <w:bCs/>
          <w:color w:val="000000" w:themeColor="text1"/>
          <w:szCs w:val="24"/>
          <w:lang w:eastAsia="en-US"/>
        </w:rPr>
        <w:t xml:space="preserve">und das </w:t>
      </w:r>
      <w:r w:rsidR="000F39E2" w:rsidRPr="00187BBF">
        <w:rPr>
          <w:rFonts w:asciiTheme="minorHAnsi" w:eastAsiaTheme="minorHAnsi" w:hAnsiTheme="minorHAnsi" w:cstheme="minorHAnsi"/>
          <w:bCs/>
          <w:color w:val="000000" w:themeColor="text1"/>
          <w:szCs w:val="24"/>
          <w:lang w:eastAsia="en-US"/>
        </w:rPr>
        <w:t>Stadtradeln</w:t>
      </w:r>
      <w:r w:rsidR="009F1592">
        <w:rPr>
          <w:rFonts w:asciiTheme="minorHAnsi" w:eastAsiaTheme="minorHAnsi" w:hAnsiTheme="minorHAnsi" w:cstheme="minorHAnsi"/>
          <w:bCs/>
          <w:color w:val="000000" w:themeColor="text1"/>
          <w:szCs w:val="24"/>
          <w:lang w:eastAsia="en-US"/>
        </w:rPr>
        <w:t>-Team</w:t>
      </w:r>
      <w:r w:rsidR="000F39E2">
        <w:rPr>
          <w:rFonts w:asciiTheme="minorHAnsi" w:eastAsiaTheme="minorHAnsi" w:hAnsiTheme="minorHAnsi" w:cstheme="minorHAnsi"/>
          <w:bCs/>
          <w:color w:val="000000" w:themeColor="text1"/>
          <w:szCs w:val="24"/>
          <w:lang w:eastAsia="en-US"/>
        </w:rPr>
        <w:t>.</w:t>
      </w:r>
      <w:r w:rsidR="000F39E2" w:rsidRPr="00187BBF">
        <w:rPr>
          <w:rFonts w:asciiTheme="minorHAnsi" w:eastAsiaTheme="minorHAnsi" w:hAnsiTheme="minorHAnsi" w:cstheme="minorHAnsi"/>
          <w:bCs/>
          <w:color w:val="000000" w:themeColor="text1"/>
          <w:szCs w:val="24"/>
          <w:lang w:eastAsia="en-US"/>
        </w:rPr>
        <w:t xml:space="preserve"> </w:t>
      </w:r>
    </w:p>
    <w:p w:rsidR="003B32BB" w:rsidRPr="00187BBF" w:rsidRDefault="003B32BB" w:rsidP="003B32BB">
      <w:pPr>
        <w:autoSpaceDE w:val="0"/>
        <w:autoSpaceDN w:val="0"/>
        <w:adjustRightInd w:val="0"/>
        <w:rPr>
          <w:rFonts w:asciiTheme="minorHAnsi" w:eastAsiaTheme="minorHAnsi" w:hAnsiTheme="minorHAnsi" w:cstheme="minorHAnsi"/>
          <w:color w:val="000000" w:themeColor="text1"/>
          <w:szCs w:val="24"/>
          <w:lang w:eastAsia="en-US"/>
        </w:rPr>
      </w:pPr>
      <w:r w:rsidRPr="00187BBF">
        <w:rPr>
          <w:rFonts w:asciiTheme="minorHAnsi" w:eastAsiaTheme="minorHAnsi" w:hAnsiTheme="minorHAnsi" w:cstheme="minorHAnsi"/>
          <w:color w:val="000000" w:themeColor="text1"/>
          <w:szCs w:val="24"/>
          <w:lang w:eastAsia="en-US"/>
        </w:rPr>
        <w:t>Gerne können Sie Ih</w:t>
      </w:r>
      <w:r>
        <w:rPr>
          <w:rFonts w:asciiTheme="minorHAnsi" w:eastAsiaTheme="minorHAnsi" w:hAnsiTheme="minorHAnsi" w:cstheme="minorHAnsi"/>
          <w:color w:val="000000" w:themeColor="text1"/>
          <w:szCs w:val="24"/>
          <w:lang w:eastAsia="en-US"/>
        </w:rPr>
        <w:t xml:space="preserve">re Wünsche für die Mobilität in </w:t>
      </w:r>
      <w:r w:rsidRPr="00187BBF">
        <w:rPr>
          <w:rFonts w:asciiTheme="minorHAnsi" w:eastAsiaTheme="minorHAnsi" w:hAnsiTheme="minorHAnsi" w:cstheme="minorHAnsi"/>
          <w:color w:val="000000" w:themeColor="text1"/>
          <w:szCs w:val="24"/>
          <w:lang w:eastAsia="en-US"/>
        </w:rPr>
        <w:t>Homberg und der Region äußern!</w:t>
      </w:r>
    </w:p>
    <w:p w:rsidR="000F39E2" w:rsidRDefault="000F39E2" w:rsidP="000F39E2">
      <w:pPr>
        <w:autoSpaceDE w:val="0"/>
        <w:autoSpaceDN w:val="0"/>
        <w:adjustRightInd w:val="0"/>
        <w:rPr>
          <w:rFonts w:asciiTheme="minorHAnsi" w:eastAsiaTheme="minorHAnsi" w:hAnsiTheme="minorHAnsi" w:cstheme="minorHAnsi"/>
          <w:bCs/>
          <w:color w:val="000000" w:themeColor="text1"/>
          <w:szCs w:val="24"/>
          <w:lang w:eastAsia="en-US"/>
        </w:rPr>
      </w:pPr>
    </w:p>
    <w:p w:rsidR="00842A54" w:rsidRPr="000F39E2" w:rsidRDefault="00577F5A" w:rsidP="000F39E2">
      <w:pPr>
        <w:autoSpaceDE w:val="0"/>
        <w:autoSpaceDN w:val="0"/>
        <w:adjustRightInd w:val="0"/>
        <w:rPr>
          <w:rFonts w:asciiTheme="minorHAnsi" w:eastAsiaTheme="minorHAnsi" w:hAnsiTheme="minorHAnsi" w:cstheme="minorHAnsi"/>
          <w:bCs/>
          <w:color w:val="000000" w:themeColor="text1"/>
          <w:szCs w:val="24"/>
          <w:lang w:eastAsia="en-US"/>
        </w:rPr>
      </w:pPr>
      <w:r>
        <w:rPr>
          <w:rFonts w:ascii="Calibri" w:eastAsiaTheme="minorHAnsi" w:hAnsi="Calibri" w:cs="Calibri"/>
          <w:szCs w:val="24"/>
          <w:lang w:eastAsia="en-US"/>
        </w:rPr>
        <w:t>Neue Fortbewegungsmittel können vor Ort getestet werden, wie z.B. Fahrräder</w:t>
      </w:r>
      <w:r w:rsidRPr="00C80524">
        <w:rPr>
          <w:rFonts w:ascii="Calibri" w:eastAsiaTheme="minorHAnsi" w:hAnsi="Calibri" w:cs="Calibri"/>
          <w:szCs w:val="24"/>
          <w:lang w:eastAsia="en-US"/>
        </w:rPr>
        <w:t xml:space="preserve"> und Pedelecs</w:t>
      </w:r>
      <w:r>
        <w:rPr>
          <w:rFonts w:ascii="Calibri" w:eastAsiaTheme="minorHAnsi" w:hAnsi="Calibri" w:cs="Calibri"/>
          <w:szCs w:val="24"/>
          <w:lang w:eastAsia="en-US"/>
        </w:rPr>
        <w:t xml:space="preserve"> </w:t>
      </w:r>
      <w:r w:rsidRPr="00C80524">
        <w:rPr>
          <w:rFonts w:ascii="Calibri" w:eastAsiaTheme="minorHAnsi" w:hAnsi="Calibri" w:cs="Calibri"/>
          <w:szCs w:val="24"/>
          <w:lang w:eastAsia="en-US"/>
        </w:rPr>
        <w:t>(Hinweis: der Helm soll dafür mitgebracht werden)</w:t>
      </w:r>
      <w:r w:rsidR="004170DC">
        <w:rPr>
          <w:rFonts w:ascii="Calibri" w:eastAsiaTheme="minorHAnsi" w:hAnsi="Calibri" w:cs="Calibri"/>
          <w:szCs w:val="24"/>
          <w:lang w:eastAsia="en-US"/>
        </w:rPr>
        <w:t xml:space="preserve"> und das eigene Fahrrad kann auf dem Marktplatz fit gemacht werden für den Straßenverkehr </w:t>
      </w:r>
      <w:r w:rsidR="00765562">
        <w:rPr>
          <w:rFonts w:ascii="Calibri" w:eastAsiaTheme="minorHAnsi" w:hAnsi="Calibri" w:cs="Calibri"/>
          <w:szCs w:val="24"/>
        </w:rPr>
        <w:t xml:space="preserve">in der mobilen </w:t>
      </w:r>
      <w:r w:rsidR="005E257E">
        <w:rPr>
          <w:rFonts w:ascii="Calibri" w:eastAsiaTheme="minorHAnsi" w:hAnsi="Calibri" w:cs="Calibri"/>
          <w:szCs w:val="24"/>
        </w:rPr>
        <w:t>MachWerk-</w:t>
      </w:r>
      <w:r w:rsidR="00842A54" w:rsidRPr="00C80524">
        <w:rPr>
          <w:rFonts w:ascii="Calibri" w:eastAsiaTheme="minorHAnsi" w:hAnsi="Calibri" w:cs="Calibri"/>
          <w:szCs w:val="24"/>
        </w:rPr>
        <w:t>Werkstatt “Mach Dein Rad fit!”</w:t>
      </w:r>
    </w:p>
    <w:p w:rsidR="00187BBF" w:rsidRDefault="00187BBF" w:rsidP="000F21D6">
      <w:pPr>
        <w:autoSpaceDE w:val="0"/>
        <w:autoSpaceDN w:val="0"/>
        <w:adjustRightInd w:val="0"/>
        <w:rPr>
          <w:rFonts w:asciiTheme="minorHAnsi" w:eastAsiaTheme="minorHAnsi" w:hAnsiTheme="minorHAnsi" w:cstheme="minorHAnsi"/>
          <w:bCs/>
          <w:color w:val="000000" w:themeColor="text1"/>
          <w:szCs w:val="24"/>
          <w:lang w:eastAsia="en-US"/>
        </w:rPr>
      </w:pPr>
    </w:p>
    <w:p w:rsidR="003834F9" w:rsidRPr="009E276B" w:rsidRDefault="003B32BB" w:rsidP="000F21D6">
      <w:pPr>
        <w:autoSpaceDE w:val="0"/>
        <w:autoSpaceDN w:val="0"/>
        <w:adjustRightInd w:val="0"/>
        <w:rPr>
          <w:rFonts w:asciiTheme="minorHAnsi" w:eastAsiaTheme="minorHAnsi" w:hAnsiTheme="minorHAnsi" w:cstheme="minorHAnsi"/>
          <w:b/>
          <w:bCs/>
          <w:color w:val="000000" w:themeColor="text1"/>
          <w:sz w:val="28"/>
          <w:szCs w:val="28"/>
          <w:lang w:eastAsia="en-US"/>
        </w:rPr>
      </w:pPr>
      <w:r w:rsidRPr="009E276B">
        <w:rPr>
          <w:rFonts w:asciiTheme="minorHAnsi" w:eastAsiaTheme="minorHAnsi" w:hAnsiTheme="minorHAnsi" w:cstheme="minorHAnsi"/>
          <w:b/>
          <w:bCs/>
          <w:color w:val="000000" w:themeColor="text1"/>
          <w:sz w:val="28"/>
          <w:szCs w:val="28"/>
          <w:lang w:eastAsia="en-US"/>
        </w:rPr>
        <w:t>Das Programm:</w:t>
      </w:r>
    </w:p>
    <w:p w:rsidR="003B32BB" w:rsidRPr="0072763B" w:rsidRDefault="003B32BB" w:rsidP="000F21D6">
      <w:pPr>
        <w:autoSpaceDE w:val="0"/>
        <w:autoSpaceDN w:val="0"/>
        <w:adjustRightInd w:val="0"/>
        <w:rPr>
          <w:rFonts w:asciiTheme="minorHAnsi" w:eastAsiaTheme="minorHAnsi" w:hAnsiTheme="minorHAnsi" w:cstheme="minorHAnsi"/>
          <w:bCs/>
          <w:color w:val="000000" w:themeColor="text1"/>
          <w:szCs w:val="24"/>
          <w:lang w:eastAsia="en-US"/>
        </w:rPr>
      </w:pPr>
    </w:p>
    <w:p w:rsidR="0072763B" w:rsidRPr="0072763B" w:rsidRDefault="0072763B" w:rsidP="0072763B">
      <w:pPr>
        <w:autoSpaceDE w:val="0"/>
        <w:autoSpaceDN w:val="0"/>
        <w:adjustRightInd w:val="0"/>
        <w:rPr>
          <w:rFonts w:asciiTheme="minorHAnsi" w:eastAsiaTheme="minorHAnsi" w:hAnsiTheme="minorHAnsi" w:cstheme="minorHAnsi"/>
          <w:color w:val="000000" w:themeColor="text1"/>
          <w:szCs w:val="24"/>
          <w:lang w:eastAsia="en-US"/>
        </w:rPr>
      </w:pPr>
      <w:r w:rsidRPr="0072763B">
        <w:rPr>
          <w:rFonts w:asciiTheme="minorHAnsi" w:eastAsiaTheme="minorHAnsi" w:hAnsiTheme="minorHAnsi" w:cstheme="minorHAnsi"/>
          <w:bCs/>
          <w:color w:val="000000" w:themeColor="text1"/>
          <w:szCs w:val="24"/>
          <w:lang w:eastAsia="en-US"/>
        </w:rPr>
        <w:t xml:space="preserve">● </w:t>
      </w:r>
      <w:r w:rsidRPr="0072763B">
        <w:rPr>
          <w:rFonts w:asciiTheme="minorHAnsi" w:eastAsiaTheme="minorHAnsi" w:hAnsiTheme="minorHAnsi" w:cstheme="minorHAnsi"/>
          <w:b/>
          <w:color w:val="000000" w:themeColor="text1"/>
          <w:szCs w:val="24"/>
          <w:lang w:eastAsia="en-US"/>
        </w:rPr>
        <w:t>15:00 Uhr:</w:t>
      </w:r>
      <w:r w:rsidRPr="0072763B">
        <w:rPr>
          <w:rFonts w:asciiTheme="minorHAnsi" w:eastAsiaTheme="minorHAnsi" w:hAnsiTheme="minorHAnsi" w:cstheme="minorHAnsi"/>
          <w:color w:val="000000" w:themeColor="text1"/>
          <w:szCs w:val="24"/>
          <w:lang w:eastAsia="en-US"/>
        </w:rPr>
        <w:t xml:space="preserve"> </w:t>
      </w:r>
      <w:r w:rsidRPr="0072763B">
        <w:rPr>
          <w:rFonts w:asciiTheme="minorHAnsi" w:eastAsiaTheme="minorHAnsi" w:hAnsiTheme="minorHAnsi" w:cstheme="minorHAnsi"/>
          <w:b/>
          <w:bCs/>
          <w:color w:val="000000" w:themeColor="text1"/>
          <w:szCs w:val="24"/>
          <w:lang w:eastAsia="en-US"/>
        </w:rPr>
        <w:t>Eröffnung des Mobilitätstags</w:t>
      </w:r>
    </w:p>
    <w:p w:rsidR="000F21D6" w:rsidRPr="0072763B" w:rsidRDefault="003B32BB" w:rsidP="000F21D6">
      <w:pPr>
        <w:autoSpaceDE w:val="0"/>
        <w:autoSpaceDN w:val="0"/>
        <w:adjustRightInd w:val="0"/>
        <w:rPr>
          <w:rFonts w:asciiTheme="minorHAnsi" w:eastAsiaTheme="minorHAnsi" w:hAnsiTheme="minorHAnsi" w:cstheme="minorHAnsi"/>
          <w:bCs/>
          <w:color w:val="000000" w:themeColor="text1"/>
          <w:szCs w:val="24"/>
          <w:lang w:eastAsia="en-US"/>
        </w:rPr>
      </w:pPr>
      <w:r w:rsidRPr="0072763B">
        <w:rPr>
          <w:rFonts w:asciiTheme="minorHAnsi" w:eastAsiaTheme="minorHAnsi" w:hAnsiTheme="minorHAnsi" w:cstheme="minorHAnsi"/>
          <w:b/>
          <w:bCs/>
          <w:color w:val="000000" w:themeColor="text1"/>
          <w:szCs w:val="24"/>
          <w:lang w:eastAsia="en-US"/>
        </w:rPr>
        <w:t xml:space="preserve">● </w:t>
      </w:r>
      <w:r w:rsidR="0072763B" w:rsidRPr="0072763B">
        <w:rPr>
          <w:rFonts w:asciiTheme="minorHAnsi" w:eastAsiaTheme="minorHAnsi" w:hAnsiTheme="minorHAnsi" w:cstheme="minorHAnsi"/>
          <w:b/>
          <w:bCs/>
          <w:color w:val="000000" w:themeColor="text1"/>
          <w:szCs w:val="24"/>
          <w:lang w:eastAsia="en-US"/>
        </w:rPr>
        <w:t>Ab</w:t>
      </w:r>
      <w:r w:rsidR="0072763B" w:rsidRPr="0072763B">
        <w:rPr>
          <w:rFonts w:asciiTheme="minorHAnsi" w:eastAsiaTheme="minorHAnsi" w:hAnsiTheme="minorHAnsi" w:cstheme="minorHAnsi"/>
          <w:bCs/>
          <w:color w:val="000000" w:themeColor="text1"/>
          <w:szCs w:val="24"/>
          <w:lang w:eastAsia="en-US"/>
        </w:rPr>
        <w:t xml:space="preserve"> </w:t>
      </w:r>
      <w:r w:rsidRPr="0072763B">
        <w:rPr>
          <w:rFonts w:asciiTheme="minorHAnsi" w:eastAsiaTheme="minorHAnsi" w:hAnsiTheme="minorHAnsi" w:cstheme="minorHAnsi"/>
          <w:b/>
          <w:bCs/>
          <w:color w:val="000000" w:themeColor="text1"/>
          <w:szCs w:val="24"/>
          <w:lang w:eastAsia="en-US"/>
        </w:rPr>
        <w:t>15:00 Uhr</w:t>
      </w:r>
      <w:r w:rsidRPr="0072763B">
        <w:rPr>
          <w:rFonts w:asciiTheme="minorHAnsi" w:eastAsiaTheme="minorHAnsi" w:hAnsiTheme="minorHAnsi" w:cstheme="minorHAnsi"/>
          <w:bCs/>
          <w:color w:val="000000" w:themeColor="text1"/>
          <w:szCs w:val="24"/>
          <w:lang w:eastAsia="en-US"/>
        </w:rPr>
        <w:t>: Informationen und Aktionen von</w:t>
      </w:r>
      <w:r w:rsidR="000F21D6" w:rsidRPr="0072763B">
        <w:rPr>
          <w:rFonts w:asciiTheme="minorHAnsi" w:eastAsiaTheme="minorHAnsi" w:hAnsiTheme="minorHAnsi" w:cstheme="minorHAnsi"/>
          <w:bCs/>
          <w:color w:val="000000" w:themeColor="text1"/>
          <w:szCs w:val="24"/>
          <w:lang w:eastAsia="en-US"/>
        </w:rPr>
        <w:t xml:space="preserve"> ADFC, Bürgerbus</w:t>
      </w:r>
    </w:p>
    <w:p w:rsidR="000F21D6" w:rsidRPr="0072763B" w:rsidRDefault="000F21D6" w:rsidP="000F21D6">
      <w:pPr>
        <w:autoSpaceDE w:val="0"/>
        <w:autoSpaceDN w:val="0"/>
        <w:adjustRightInd w:val="0"/>
        <w:rPr>
          <w:rFonts w:asciiTheme="minorHAnsi" w:eastAsiaTheme="minorHAnsi" w:hAnsiTheme="minorHAnsi" w:cstheme="minorHAnsi"/>
          <w:bCs/>
          <w:color w:val="000000" w:themeColor="text1"/>
          <w:szCs w:val="24"/>
          <w:lang w:eastAsia="en-US"/>
        </w:rPr>
      </w:pPr>
      <w:r w:rsidRPr="0072763B">
        <w:rPr>
          <w:rFonts w:asciiTheme="minorHAnsi" w:eastAsiaTheme="minorHAnsi" w:hAnsiTheme="minorHAnsi" w:cstheme="minorHAnsi"/>
          <w:bCs/>
          <w:color w:val="000000" w:themeColor="text1"/>
          <w:szCs w:val="24"/>
          <w:lang w:eastAsia="en-US"/>
        </w:rPr>
        <w:t>Homberg, Fahrradhändler Rothauge, Fahrradwerkstatt</w:t>
      </w:r>
    </w:p>
    <w:p w:rsidR="000F21D6" w:rsidRPr="0072763B" w:rsidRDefault="000F21D6" w:rsidP="000F21D6">
      <w:pPr>
        <w:autoSpaceDE w:val="0"/>
        <w:autoSpaceDN w:val="0"/>
        <w:adjustRightInd w:val="0"/>
        <w:rPr>
          <w:rFonts w:asciiTheme="minorHAnsi" w:eastAsiaTheme="minorHAnsi" w:hAnsiTheme="minorHAnsi" w:cstheme="minorHAnsi"/>
          <w:bCs/>
          <w:color w:val="000000" w:themeColor="text1"/>
          <w:szCs w:val="24"/>
          <w:lang w:eastAsia="en-US"/>
        </w:rPr>
      </w:pPr>
      <w:r w:rsidRPr="0072763B">
        <w:rPr>
          <w:rFonts w:asciiTheme="minorHAnsi" w:eastAsiaTheme="minorHAnsi" w:hAnsiTheme="minorHAnsi" w:cstheme="minorHAnsi"/>
          <w:bCs/>
          <w:color w:val="000000" w:themeColor="text1"/>
          <w:szCs w:val="24"/>
          <w:lang w:eastAsia="en-US"/>
        </w:rPr>
        <w:t>MachWerk, NVV, Rotkäppchenland, Stadtradeln etc..</w:t>
      </w:r>
    </w:p>
    <w:p w:rsidR="009A3D41" w:rsidRPr="0072763B" w:rsidRDefault="009D5CFF" w:rsidP="009A3D41">
      <w:pPr>
        <w:autoSpaceDE w:val="0"/>
        <w:autoSpaceDN w:val="0"/>
        <w:adjustRightInd w:val="0"/>
        <w:rPr>
          <w:rFonts w:asciiTheme="minorHAnsi" w:eastAsiaTheme="minorHAnsi" w:hAnsiTheme="minorHAnsi" w:cstheme="minorHAnsi"/>
          <w:color w:val="000000" w:themeColor="text1"/>
          <w:szCs w:val="24"/>
          <w:lang w:eastAsia="en-US"/>
        </w:rPr>
      </w:pPr>
      <w:r w:rsidRPr="0072763B">
        <w:rPr>
          <w:rFonts w:asciiTheme="minorHAnsi" w:eastAsiaTheme="minorHAnsi" w:hAnsiTheme="minorHAnsi" w:cstheme="minorHAnsi"/>
          <w:b/>
          <w:bCs/>
          <w:color w:val="000000" w:themeColor="text1"/>
          <w:szCs w:val="24"/>
          <w:lang w:eastAsia="en-US"/>
        </w:rPr>
        <w:t>●</w:t>
      </w:r>
      <w:r w:rsidR="009A3D41" w:rsidRPr="0072763B">
        <w:rPr>
          <w:rFonts w:asciiTheme="minorHAnsi" w:eastAsiaTheme="minorHAnsi" w:hAnsiTheme="minorHAnsi" w:cstheme="minorHAnsi"/>
          <w:color w:val="000000" w:themeColor="text1"/>
          <w:szCs w:val="24"/>
          <w:lang w:eastAsia="en-US"/>
        </w:rPr>
        <w:t xml:space="preserve"> </w:t>
      </w:r>
      <w:r w:rsidR="006B676E">
        <w:rPr>
          <w:rFonts w:asciiTheme="minorHAnsi" w:eastAsiaTheme="minorHAnsi" w:hAnsiTheme="minorHAnsi" w:cstheme="minorHAnsi"/>
          <w:color w:val="000000" w:themeColor="text1"/>
          <w:szCs w:val="24"/>
          <w:lang w:eastAsia="en-US"/>
        </w:rPr>
        <w:t xml:space="preserve">Start </w:t>
      </w:r>
      <w:r w:rsidR="009A3D41" w:rsidRPr="0072763B">
        <w:rPr>
          <w:rFonts w:asciiTheme="minorHAnsi" w:eastAsiaTheme="minorHAnsi" w:hAnsiTheme="minorHAnsi" w:cstheme="minorHAnsi"/>
          <w:color w:val="000000" w:themeColor="text1"/>
          <w:szCs w:val="24"/>
          <w:lang w:eastAsia="en-US"/>
        </w:rPr>
        <w:t>STADTRADELN</w:t>
      </w:r>
    </w:p>
    <w:p w:rsidR="009D5CFF" w:rsidRDefault="009D5CFF" w:rsidP="009A3D41">
      <w:pPr>
        <w:autoSpaceDE w:val="0"/>
        <w:autoSpaceDN w:val="0"/>
        <w:adjustRightInd w:val="0"/>
        <w:rPr>
          <w:rFonts w:asciiTheme="minorHAnsi" w:eastAsiaTheme="minorHAnsi" w:hAnsiTheme="minorHAnsi" w:cstheme="minorHAnsi"/>
          <w:color w:val="000000" w:themeColor="text1"/>
          <w:szCs w:val="24"/>
          <w:lang w:eastAsia="en-US"/>
        </w:rPr>
      </w:pPr>
    </w:p>
    <w:p w:rsidR="009A3D41" w:rsidRPr="009D5CFF" w:rsidRDefault="009A3D41" w:rsidP="009A3D41">
      <w:pPr>
        <w:autoSpaceDE w:val="0"/>
        <w:autoSpaceDN w:val="0"/>
        <w:adjustRightInd w:val="0"/>
        <w:rPr>
          <w:rFonts w:asciiTheme="minorHAnsi" w:eastAsiaTheme="minorHAnsi" w:hAnsiTheme="minorHAnsi" w:cstheme="minorHAnsi"/>
          <w:b/>
          <w:color w:val="000000" w:themeColor="text1"/>
          <w:szCs w:val="24"/>
          <w:lang w:eastAsia="en-US"/>
        </w:rPr>
      </w:pPr>
      <w:r w:rsidRPr="009D5CFF">
        <w:rPr>
          <w:rFonts w:asciiTheme="minorHAnsi" w:eastAsiaTheme="minorHAnsi" w:hAnsiTheme="minorHAnsi" w:cstheme="minorHAnsi"/>
          <w:b/>
          <w:color w:val="000000" w:themeColor="text1"/>
          <w:szCs w:val="24"/>
          <w:lang w:eastAsia="en-US"/>
        </w:rPr>
        <w:t>15:30 Uhr</w:t>
      </w:r>
      <w:r w:rsidR="009D5CFF" w:rsidRPr="009D5CFF">
        <w:rPr>
          <w:rFonts w:asciiTheme="minorHAnsi" w:eastAsiaTheme="minorHAnsi" w:hAnsiTheme="minorHAnsi" w:cstheme="minorHAnsi"/>
          <w:b/>
          <w:color w:val="000000" w:themeColor="text1"/>
          <w:szCs w:val="24"/>
          <w:lang w:eastAsia="en-US"/>
        </w:rPr>
        <w:t xml:space="preserve">:  </w:t>
      </w:r>
      <w:r w:rsidRPr="009D5CFF">
        <w:rPr>
          <w:rFonts w:asciiTheme="minorHAnsi" w:eastAsiaTheme="minorHAnsi" w:hAnsiTheme="minorHAnsi" w:cstheme="minorHAnsi"/>
          <w:b/>
          <w:bCs/>
          <w:color w:val="000000" w:themeColor="text1"/>
          <w:szCs w:val="24"/>
          <w:lang w:eastAsia="en-US"/>
        </w:rPr>
        <w:t>Spaziergang „Verkehrsentwicklung in der Altstadt“</w:t>
      </w:r>
    </w:p>
    <w:p w:rsidR="009A3D41" w:rsidRPr="009D5CFF" w:rsidRDefault="009A3D41" w:rsidP="009A3D41">
      <w:pPr>
        <w:autoSpaceDE w:val="0"/>
        <w:autoSpaceDN w:val="0"/>
        <w:adjustRightInd w:val="0"/>
        <w:rPr>
          <w:rFonts w:asciiTheme="minorHAnsi" w:eastAsiaTheme="minorHAnsi" w:hAnsiTheme="minorHAnsi" w:cstheme="minorHAnsi"/>
          <w:b/>
          <w:color w:val="000000" w:themeColor="text1"/>
          <w:szCs w:val="24"/>
          <w:lang w:eastAsia="en-US"/>
        </w:rPr>
      </w:pPr>
      <w:r w:rsidRPr="009D5CFF">
        <w:rPr>
          <w:rFonts w:asciiTheme="minorHAnsi" w:eastAsiaTheme="minorHAnsi" w:hAnsiTheme="minorHAnsi" w:cstheme="minorHAnsi"/>
          <w:b/>
          <w:color w:val="000000" w:themeColor="text1"/>
          <w:szCs w:val="24"/>
          <w:lang w:eastAsia="en-US"/>
        </w:rPr>
        <w:t>16.30 Uhr</w:t>
      </w:r>
      <w:r w:rsidR="009D5CFF" w:rsidRPr="009D5CFF">
        <w:rPr>
          <w:rFonts w:asciiTheme="minorHAnsi" w:eastAsiaTheme="minorHAnsi" w:hAnsiTheme="minorHAnsi" w:cstheme="minorHAnsi"/>
          <w:b/>
          <w:color w:val="000000" w:themeColor="text1"/>
          <w:szCs w:val="24"/>
          <w:lang w:eastAsia="en-US"/>
        </w:rPr>
        <w:t xml:space="preserve">: </w:t>
      </w:r>
      <w:r w:rsidRPr="009D5CFF">
        <w:rPr>
          <w:rFonts w:asciiTheme="minorHAnsi" w:eastAsiaTheme="minorHAnsi" w:hAnsiTheme="minorHAnsi" w:cstheme="minorHAnsi"/>
          <w:b/>
          <w:bCs/>
          <w:color w:val="000000" w:themeColor="text1"/>
          <w:szCs w:val="24"/>
          <w:lang w:eastAsia="en-US"/>
        </w:rPr>
        <w:t>Radverkehrskonzept Homberg und Konzept Fernradweg R5</w:t>
      </w:r>
    </w:p>
    <w:p w:rsidR="009A3D41" w:rsidRPr="009D5CFF" w:rsidRDefault="009D5CFF" w:rsidP="009A3D41">
      <w:pPr>
        <w:autoSpaceDE w:val="0"/>
        <w:autoSpaceDN w:val="0"/>
        <w:adjustRightInd w:val="0"/>
        <w:rPr>
          <w:rFonts w:asciiTheme="minorHAnsi" w:eastAsiaTheme="minorHAnsi" w:hAnsiTheme="minorHAnsi" w:cstheme="minorHAnsi"/>
          <w:b/>
          <w:color w:val="000000" w:themeColor="text1"/>
          <w:szCs w:val="24"/>
          <w:lang w:eastAsia="en-US"/>
        </w:rPr>
      </w:pPr>
      <w:r w:rsidRPr="009D5CFF">
        <w:rPr>
          <w:rFonts w:asciiTheme="minorHAnsi" w:eastAsiaTheme="minorHAnsi" w:hAnsiTheme="minorHAnsi" w:cstheme="minorHAnsi"/>
          <w:b/>
          <w:color w:val="000000" w:themeColor="text1"/>
          <w:szCs w:val="24"/>
          <w:lang w:eastAsia="en-US"/>
        </w:rPr>
        <w:t xml:space="preserve">17.15 Uhr: </w:t>
      </w:r>
      <w:r w:rsidR="009A3D41" w:rsidRPr="009D5CFF">
        <w:rPr>
          <w:rFonts w:asciiTheme="minorHAnsi" w:eastAsiaTheme="minorHAnsi" w:hAnsiTheme="minorHAnsi" w:cstheme="minorHAnsi"/>
          <w:b/>
          <w:bCs/>
          <w:color w:val="000000" w:themeColor="text1"/>
          <w:szCs w:val="24"/>
          <w:lang w:eastAsia="en-US"/>
        </w:rPr>
        <w:t>Car- und PedelecSharing in der Region</w:t>
      </w:r>
    </w:p>
    <w:p w:rsidR="001D64CE" w:rsidRPr="009D5CFF" w:rsidRDefault="009A3D41" w:rsidP="009A3D41">
      <w:pPr>
        <w:autoSpaceDE w:val="0"/>
        <w:autoSpaceDN w:val="0"/>
        <w:adjustRightInd w:val="0"/>
        <w:rPr>
          <w:rFonts w:asciiTheme="minorHAnsi" w:eastAsiaTheme="minorHAnsi" w:hAnsiTheme="minorHAnsi" w:cstheme="minorHAnsi"/>
          <w:b/>
          <w:color w:val="000000" w:themeColor="text1"/>
          <w:szCs w:val="24"/>
          <w:lang w:eastAsia="en-US"/>
        </w:rPr>
      </w:pPr>
      <w:r w:rsidRPr="009D5CFF">
        <w:rPr>
          <w:rFonts w:asciiTheme="minorHAnsi" w:eastAsiaTheme="minorHAnsi" w:hAnsiTheme="minorHAnsi" w:cstheme="minorHAnsi"/>
          <w:b/>
          <w:color w:val="000000" w:themeColor="text1"/>
          <w:szCs w:val="24"/>
          <w:lang w:eastAsia="en-US"/>
        </w:rPr>
        <w:t>Michael Schramek, EcoLibro</w:t>
      </w:r>
    </w:p>
    <w:p w:rsidR="009D5CFF" w:rsidRDefault="009D5CFF" w:rsidP="0074029E">
      <w:pPr>
        <w:autoSpaceDE w:val="0"/>
        <w:autoSpaceDN w:val="0"/>
        <w:adjustRightInd w:val="0"/>
        <w:rPr>
          <w:rFonts w:asciiTheme="minorHAnsi" w:eastAsiaTheme="minorHAnsi" w:hAnsiTheme="minorHAnsi" w:cstheme="minorHAnsi"/>
          <w:color w:val="000000" w:themeColor="text1"/>
          <w:szCs w:val="24"/>
          <w:lang w:eastAsia="en-US"/>
        </w:rPr>
      </w:pPr>
    </w:p>
    <w:p w:rsidR="001D64CE" w:rsidRPr="008C6350" w:rsidRDefault="009A3D41" w:rsidP="0074029E">
      <w:pPr>
        <w:autoSpaceDE w:val="0"/>
        <w:autoSpaceDN w:val="0"/>
        <w:adjustRightInd w:val="0"/>
        <w:rPr>
          <w:rFonts w:asciiTheme="minorHAnsi" w:eastAsiaTheme="minorHAnsi" w:hAnsiTheme="minorHAnsi" w:cstheme="minorHAnsi"/>
          <w:b/>
          <w:color w:val="000000" w:themeColor="text1"/>
          <w:szCs w:val="24"/>
          <w:lang w:eastAsia="en-US"/>
        </w:rPr>
      </w:pPr>
      <w:r w:rsidRPr="008C6350">
        <w:rPr>
          <w:rFonts w:asciiTheme="minorHAnsi" w:eastAsiaTheme="minorHAnsi" w:hAnsiTheme="minorHAnsi" w:cstheme="minorHAnsi"/>
          <w:b/>
          <w:color w:val="000000" w:themeColor="text1"/>
          <w:szCs w:val="24"/>
          <w:lang w:eastAsia="en-US"/>
        </w:rPr>
        <w:t>Leckere Verpflegung ist durch die TierFairbrik sichergestellt.</w:t>
      </w:r>
    </w:p>
    <w:p w:rsidR="001D64CE" w:rsidRPr="008C6350" w:rsidRDefault="001D64CE" w:rsidP="0074029E">
      <w:pPr>
        <w:autoSpaceDE w:val="0"/>
        <w:autoSpaceDN w:val="0"/>
        <w:adjustRightInd w:val="0"/>
        <w:rPr>
          <w:rFonts w:ascii="Calibri" w:eastAsiaTheme="minorHAnsi" w:hAnsi="Calibri" w:cs="Calibri"/>
          <w:b/>
          <w:szCs w:val="24"/>
          <w:lang w:eastAsia="en-US"/>
        </w:rPr>
      </w:pPr>
    </w:p>
    <w:p w:rsidR="00482B51" w:rsidRPr="0072763B" w:rsidRDefault="00482B51" w:rsidP="00482B51">
      <w:pPr>
        <w:rPr>
          <w:rFonts w:ascii="Calibri" w:hAnsi="Calibri" w:cs="Calibri"/>
          <w:szCs w:val="24"/>
        </w:rPr>
      </w:pPr>
      <w:r w:rsidRPr="0072763B">
        <w:rPr>
          <w:rFonts w:ascii="Calibri" w:hAnsi="Calibri" w:cs="Calibri"/>
          <w:szCs w:val="24"/>
        </w:rPr>
        <w:t xml:space="preserve">Der Mobilitätstag ist </w:t>
      </w:r>
      <w:r w:rsidR="002E3EF7" w:rsidRPr="0072763B">
        <w:rPr>
          <w:rFonts w:ascii="Calibri" w:hAnsi="Calibri" w:cs="Calibri"/>
          <w:szCs w:val="24"/>
        </w:rPr>
        <w:t>Auftakt zur 21-tägigen Aktion „</w:t>
      </w:r>
      <w:r w:rsidRPr="0072763B">
        <w:rPr>
          <w:rFonts w:ascii="Calibri" w:hAnsi="Calibri" w:cs="Calibri"/>
          <w:szCs w:val="24"/>
        </w:rPr>
        <w:t>Stadtradeln 2022</w:t>
      </w:r>
      <w:r w:rsidR="002E3EF7" w:rsidRPr="0072763B">
        <w:rPr>
          <w:rFonts w:ascii="Calibri" w:hAnsi="Calibri" w:cs="Calibri"/>
          <w:szCs w:val="24"/>
        </w:rPr>
        <w:t>“.</w:t>
      </w:r>
      <w:r w:rsidRPr="0072763B">
        <w:rPr>
          <w:rFonts w:ascii="Calibri" w:hAnsi="Calibri" w:cs="Calibri"/>
          <w:szCs w:val="24"/>
        </w:rPr>
        <w:t xml:space="preserve"> </w:t>
      </w:r>
    </w:p>
    <w:p w:rsidR="00482B51" w:rsidRDefault="00482B51" w:rsidP="0074029E">
      <w:pPr>
        <w:autoSpaceDE w:val="0"/>
        <w:autoSpaceDN w:val="0"/>
        <w:adjustRightInd w:val="0"/>
        <w:rPr>
          <w:rFonts w:ascii="Calibri" w:hAnsi="Calibri" w:cs="Calibri"/>
          <w:szCs w:val="24"/>
        </w:rPr>
      </w:pPr>
    </w:p>
    <w:p w:rsidR="0074029E" w:rsidRPr="009E276B" w:rsidRDefault="001D64CE" w:rsidP="001D64CE">
      <w:pPr>
        <w:rPr>
          <w:rFonts w:ascii="Calibri" w:eastAsiaTheme="minorHAnsi" w:hAnsi="Calibri" w:cs="Calibri"/>
          <w:b/>
          <w:sz w:val="28"/>
          <w:szCs w:val="28"/>
        </w:rPr>
      </w:pPr>
      <w:r w:rsidRPr="009E276B">
        <w:rPr>
          <w:rFonts w:ascii="Calibri" w:hAnsi="Calibri" w:cs="Calibri"/>
          <w:b/>
          <w:sz w:val="28"/>
          <w:szCs w:val="28"/>
        </w:rPr>
        <w:t>21 Tage mit dem Rad für mehr Klimaschutz</w:t>
      </w:r>
    </w:p>
    <w:p w:rsidR="00163CD9" w:rsidRDefault="00A2527B" w:rsidP="00163CD9">
      <w:pPr>
        <w:autoSpaceDE w:val="0"/>
        <w:autoSpaceDN w:val="0"/>
        <w:adjustRightInd w:val="0"/>
        <w:rPr>
          <w:rFonts w:ascii="Calibri" w:hAnsi="Calibri" w:cs="Calibri"/>
          <w:szCs w:val="24"/>
        </w:rPr>
      </w:pPr>
      <w:r>
        <w:rPr>
          <w:rFonts w:ascii="Calibri" w:hAnsi="Calibri" w:cs="Calibri"/>
          <w:szCs w:val="24"/>
        </w:rPr>
        <w:t xml:space="preserve">Die Stadt Homberg (Efze) beteiligt sich vom </w:t>
      </w:r>
      <w:r w:rsidRPr="00B8116D">
        <w:rPr>
          <w:rFonts w:ascii="Calibri" w:eastAsia="Roboto-Bold,Bold" w:hAnsi="Calibri" w:cs="Calibri"/>
          <w:b/>
          <w:bCs/>
          <w:szCs w:val="24"/>
        </w:rPr>
        <w:t>15. Juli bis zum 04. August 2022</w:t>
      </w:r>
      <w:r>
        <w:rPr>
          <w:rFonts w:ascii="Calibri" w:eastAsia="Roboto-Bold,Bold" w:hAnsi="Calibri" w:cs="Calibri"/>
          <w:bCs/>
          <w:szCs w:val="24"/>
        </w:rPr>
        <w:t xml:space="preserve"> an der Aktion „Stadtradeln“. </w:t>
      </w:r>
      <w:r w:rsidR="00E82B9D" w:rsidRPr="00E82B9D">
        <w:rPr>
          <w:rFonts w:ascii="Calibri" w:hAnsi="Calibri" w:cs="Calibri"/>
          <w:szCs w:val="24"/>
        </w:rPr>
        <w:t xml:space="preserve">Bürgermeister Dr. Nico Ritz lädt </w:t>
      </w:r>
      <w:r>
        <w:rPr>
          <w:rFonts w:ascii="Calibri" w:hAnsi="Calibri" w:cs="Calibri"/>
          <w:szCs w:val="24"/>
        </w:rPr>
        <w:t xml:space="preserve">deshalb </w:t>
      </w:r>
      <w:r w:rsidR="00E82B9D" w:rsidRPr="00E82B9D">
        <w:rPr>
          <w:rFonts w:ascii="Calibri" w:hAnsi="Calibri" w:cs="Calibri"/>
          <w:szCs w:val="24"/>
        </w:rPr>
        <w:t xml:space="preserve">alle Bürger*innen und Vertreter*innen der Presse </w:t>
      </w:r>
      <w:r>
        <w:rPr>
          <w:rFonts w:ascii="Calibri" w:hAnsi="Calibri" w:cs="Calibri"/>
          <w:szCs w:val="24"/>
        </w:rPr>
        <w:t>zu einer</w:t>
      </w:r>
      <w:r w:rsidR="00E82B9D" w:rsidRPr="00E82B9D">
        <w:rPr>
          <w:rFonts w:ascii="Calibri" w:hAnsi="Calibri" w:cs="Calibri"/>
          <w:szCs w:val="24"/>
        </w:rPr>
        <w:t xml:space="preserve"> Auftaktveranstaltung am 15.07.2022</w:t>
      </w:r>
      <w:r>
        <w:rPr>
          <w:rFonts w:ascii="Calibri" w:hAnsi="Calibri" w:cs="Calibri"/>
          <w:szCs w:val="24"/>
        </w:rPr>
        <w:t>,</w:t>
      </w:r>
      <w:r w:rsidR="00E82B9D" w:rsidRPr="00E82B9D">
        <w:rPr>
          <w:rFonts w:ascii="Calibri" w:hAnsi="Calibri" w:cs="Calibri"/>
          <w:szCs w:val="24"/>
        </w:rPr>
        <w:t xml:space="preserve"> um 15:00 Uhr auf </w:t>
      </w:r>
      <w:r w:rsidR="00E82B9D" w:rsidRPr="00E82B9D">
        <w:rPr>
          <w:rFonts w:ascii="Calibri" w:hAnsi="Calibri" w:cs="Calibri"/>
          <w:szCs w:val="24"/>
        </w:rPr>
        <w:lastRenderedPageBreak/>
        <w:t xml:space="preserve">dem </w:t>
      </w:r>
      <w:r>
        <w:rPr>
          <w:rFonts w:ascii="Calibri" w:hAnsi="Calibri" w:cs="Calibri"/>
          <w:szCs w:val="24"/>
        </w:rPr>
        <w:t xml:space="preserve">Homberger </w:t>
      </w:r>
      <w:r w:rsidR="00E82B9D" w:rsidRPr="00E82B9D">
        <w:rPr>
          <w:rFonts w:ascii="Calibri" w:hAnsi="Calibri" w:cs="Calibri"/>
          <w:szCs w:val="24"/>
        </w:rPr>
        <w:t>Marktplatz</w:t>
      </w:r>
      <w:r>
        <w:rPr>
          <w:rFonts w:ascii="Calibri" w:hAnsi="Calibri" w:cs="Calibri"/>
          <w:szCs w:val="24"/>
        </w:rPr>
        <w:t xml:space="preserve"> ein</w:t>
      </w:r>
      <w:r w:rsidR="00E82B9D" w:rsidRPr="00E82B9D">
        <w:rPr>
          <w:rFonts w:ascii="Calibri" w:hAnsi="Calibri" w:cs="Calibri"/>
          <w:szCs w:val="24"/>
        </w:rPr>
        <w:t>.</w:t>
      </w:r>
      <w:r w:rsidR="000171BF">
        <w:rPr>
          <w:rFonts w:ascii="Calibri" w:hAnsi="Calibri" w:cs="Calibri"/>
          <w:szCs w:val="24"/>
        </w:rPr>
        <w:t xml:space="preserve"> Dieser Auftakt findet im Rahmen des dort stattfindenden Mobilitätstages statt.</w:t>
      </w:r>
    </w:p>
    <w:p w:rsidR="00163CD9" w:rsidRDefault="000171BF" w:rsidP="00163CD9">
      <w:pPr>
        <w:autoSpaceDE w:val="0"/>
        <w:autoSpaceDN w:val="0"/>
        <w:adjustRightInd w:val="0"/>
        <w:rPr>
          <w:rFonts w:ascii="Calibri" w:hAnsi="Calibri" w:cs="Calibri"/>
          <w:szCs w:val="24"/>
        </w:rPr>
      </w:pPr>
      <w:r>
        <w:rPr>
          <w:rFonts w:ascii="Calibri" w:hAnsi="Calibri" w:cs="Calibri"/>
          <w:szCs w:val="24"/>
        </w:rPr>
        <w:t xml:space="preserve"> </w:t>
      </w:r>
    </w:p>
    <w:p w:rsidR="00163CD9" w:rsidRPr="009E276B" w:rsidRDefault="00163CD9" w:rsidP="00163CD9">
      <w:pPr>
        <w:autoSpaceDE w:val="0"/>
        <w:autoSpaceDN w:val="0"/>
        <w:adjustRightInd w:val="0"/>
        <w:rPr>
          <w:rFonts w:ascii="Calibri" w:hAnsi="Calibri" w:cs="Calibri"/>
          <w:b/>
          <w:sz w:val="28"/>
          <w:szCs w:val="28"/>
        </w:rPr>
      </w:pPr>
      <w:r w:rsidRPr="009E276B">
        <w:rPr>
          <w:rFonts w:ascii="Calibri" w:hAnsi="Calibri" w:cs="Calibri"/>
          <w:b/>
          <w:sz w:val="28"/>
          <w:szCs w:val="28"/>
        </w:rPr>
        <w:t>Aufruf an alle Bürger*innen</w:t>
      </w:r>
    </w:p>
    <w:p w:rsidR="00CB5F1C" w:rsidRPr="00163CD9" w:rsidRDefault="00CB5F1C" w:rsidP="00163CD9">
      <w:pPr>
        <w:autoSpaceDE w:val="0"/>
        <w:autoSpaceDN w:val="0"/>
        <w:adjustRightInd w:val="0"/>
        <w:rPr>
          <w:rFonts w:ascii="Calibri" w:hAnsi="Calibri" w:cs="Calibri"/>
          <w:szCs w:val="24"/>
        </w:rPr>
      </w:pPr>
      <w:r w:rsidRPr="00E82B9D">
        <w:rPr>
          <w:rFonts w:ascii="Calibri" w:hAnsi="Calibri" w:cs="Calibri"/>
          <w:szCs w:val="24"/>
        </w:rPr>
        <w:t xml:space="preserve">Mit dem Auftakt </w:t>
      </w:r>
      <w:r>
        <w:rPr>
          <w:rFonts w:ascii="Calibri" w:hAnsi="Calibri" w:cs="Calibri"/>
          <w:szCs w:val="24"/>
        </w:rPr>
        <w:t xml:space="preserve">zum Stadtradeln </w:t>
      </w:r>
      <w:r w:rsidRPr="00E82B9D">
        <w:rPr>
          <w:rFonts w:ascii="Calibri" w:hAnsi="Calibri" w:cs="Calibri"/>
          <w:szCs w:val="24"/>
        </w:rPr>
        <w:t xml:space="preserve">sind alle Bürger*innen aufgerufen, </w:t>
      </w:r>
      <w:r w:rsidRPr="00E541E2">
        <w:rPr>
          <w:rFonts w:ascii="Calibri" w:hAnsi="Calibri" w:cs="Calibri"/>
          <w:b/>
          <w:szCs w:val="24"/>
        </w:rPr>
        <w:t>21 Tage lang möglichst viele Wege mit dem Rad zu erledigen</w:t>
      </w:r>
      <w:r w:rsidRPr="00E82B9D">
        <w:rPr>
          <w:rFonts w:ascii="Calibri" w:hAnsi="Calibri" w:cs="Calibri"/>
          <w:szCs w:val="24"/>
        </w:rPr>
        <w:t xml:space="preserve"> </w:t>
      </w:r>
      <w:r w:rsidRPr="00E541E2">
        <w:rPr>
          <w:rFonts w:ascii="Calibri" w:hAnsi="Calibri" w:cs="Calibri"/>
          <w:b/>
          <w:szCs w:val="24"/>
        </w:rPr>
        <w:t>und</w:t>
      </w:r>
      <w:r w:rsidRPr="00E82B9D">
        <w:rPr>
          <w:rFonts w:ascii="Calibri" w:hAnsi="Calibri" w:cs="Calibri"/>
          <w:szCs w:val="24"/>
        </w:rPr>
        <w:t xml:space="preserve"> dabei </w:t>
      </w:r>
      <w:r w:rsidRPr="00E541E2">
        <w:rPr>
          <w:rFonts w:ascii="Calibri" w:hAnsi="Calibri" w:cs="Calibri"/>
          <w:b/>
          <w:szCs w:val="24"/>
        </w:rPr>
        <w:t>Kilometer zu sammeln</w:t>
      </w:r>
      <w:r w:rsidRPr="00E82B9D">
        <w:rPr>
          <w:rFonts w:ascii="Calibri" w:hAnsi="Calibri" w:cs="Calibri"/>
          <w:szCs w:val="24"/>
        </w:rPr>
        <w:t xml:space="preserve"> – für ihr eigenes Team, für Homberg (Efze) und mehr Klimaschutz und Radverkehrsförderung. </w:t>
      </w:r>
    </w:p>
    <w:p w:rsidR="00CB5F1C" w:rsidRPr="00E82B9D" w:rsidRDefault="00CB5F1C" w:rsidP="00CB5F1C">
      <w:pPr>
        <w:rPr>
          <w:rFonts w:ascii="Calibri" w:hAnsi="Calibri" w:cs="Calibri"/>
          <w:szCs w:val="24"/>
        </w:rPr>
      </w:pPr>
    </w:p>
    <w:p w:rsidR="00E82B9D" w:rsidRPr="00E82B9D" w:rsidRDefault="00E82B9D" w:rsidP="00E82B9D">
      <w:pPr>
        <w:rPr>
          <w:rFonts w:ascii="Calibri" w:hAnsi="Calibri" w:cs="Calibri"/>
          <w:szCs w:val="24"/>
        </w:rPr>
      </w:pPr>
      <w:r w:rsidRPr="00DD5E74">
        <w:rPr>
          <w:rFonts w:ascii="Calibri" w:hAnsi="Calibri" w:cs="Calibri"/>
          <w:b/>
          <w:szCs w:val="24"/>
        </w:rPr>
        <w:t>Anmeldungen</w:t>
      </w:r>
      <w:r w:rsidRPr="00E82B9D">
        <w:rPr>
          <w:rFonts w:ascii="Calibri" w:hAnsi="Calibri" w:cs="Calibri"/>
          <w:szCs w:val="24"/>
        </w:rPr>
        <w:t xml:space="preserve"> zum Stadtradeln sind möglich unter </w:t>
      </w:r>
      <w:r w:rsidR="00ED098E" w:rsidRPr="00ED098E">
        <w:rPr>
          <w:rFonts w:ascii="Calibri" w:hAnsi="Calibri" w:cs="Calibri"/>
          <w:b/>
          <w:i/>
          <w:szCs w:val="24"/>
        </w:rPr>
        <w:t>https://www.stadtradeln.de/homberg</w:t>
      </w:r>
      <w:r w:rsidRPr="00E82B9D">
        <w:rPr>
          <w:rFonts w:ascii="Calibri" w:hAnsi="Calibri" w:cs="Calibri"/>
          <w:szCs w:val="24"/>
        </w:rPr>
        <w:t>.</w:t>
      </w:r>
    </w:p>
    <w:p w:rsidR="00E82B9D" w:rsidRPr="00E82B9D" w:rsidRDefault="00E82B9D" w:rsidP="00E82B9D">
      <w:pPr>
        <w:rPr>
          <w:rFonts w:ascii="Calibri" w:hAnsi="Calibri" w:cs="Calibri"/>
          <w:color w:val="FF0000"/>
          <w:szCs w:val="24"/>
        </w:rPr>
      </w:pPr>
    </w:p>
    <w:p w:rsidR="00E82B9D" w:rsidRPr="00BF42F9" w:rsidRDefault="00E82B9D" w:rsidP="00E82B9D">
      <w:pPr>
        <w:rPr>
          <w:rFonts w:ascii="Calibri" w:hAnsi="Calibri" w:cs="Calibri"/>
          <w:b/>
          <w:szCs w:val="24"/>
        </w:rPr>
      </w:pPr>
      <w:r w:rsidRPr="00BF42F9">
        <w:rPr>
          <w:rFonts w:ascii="Calibri" w:hAnsi="Calibri" w:cs="Calibri"/>
          <w:b/>
          <w:szCs w:val="24"/>
        </w:rPr>
        <w:t>Bei Fragen zum Stadtradeln in Homberg (Efze) wenden Sie sich bitte an</w:t>
      </w:r>
      <w:r w:rsidR="00BF42F9">
        <w:rPr>
          <w:rFonts w:ascii="Calibri" w:hAnsi="Calibri" w:cs="Calibri"/>
          <w:b/>
          <w:szCs w:val="24"/>
        </w:rPr>
        <w:t>:</w:t>
      </w:r>
    </w:p>
    <w:p w:rsidR="00E82B9D" w:rsidRPr="00E82B9D" w:rsidRDefault="00E82B9D" w:rsidP="00E82B9D">
      <w:pPr>
        <w:rPr>
          <w:rFonts w:ascii="Calibri" w:hAnsi="Calibri" w:cs="Calibri"/>
          <w:szCs w:val="24"/>
        </w:rPr>
      </w:pPr>
      <w:r w:rsidRPr="00E82B9D">
        <w:rPr>
          <w:rFonts w:ascii="Calibri" w:hAnsi="Calibri" w:cs="Calibri"/>
          <w:szCs w:val="24"/>
        </w:rPr>
        <w:t>Helene Peters</w:t>
      </w:r>
    </w:p>
    <w:p w:rsidR="00E82B9D" w:rsidRPr="00E82B9D" w:rsidRDefault="00E82B9D" w:rsidP="00E82B9D">
      <w:pPr>
        <w:rPr>
          <w:rFonts w:ascii="Calibri" w:hAnsi="Calibri" w:cs="Calibri"/>
          <w:szCs w:val="24"/>
        </w:rPr>
      </w:pPr>
      <w:r w:rsidRPr="00E82B9D">
        <w:rPr>
          <w:rFonts w:ascii="Calibri" w:hAnsi="Calibri" w:cs="Calibri"/>
          <w:szCs w:val="24"/>
        </w:rPr>
        <w:t>Tel.: 05681 994 142</w:t>
      </w:r>
    </w:p>
    <w:p w:rsidR="00E82B9D" w:rsidRPr="00E82B9D" w:rsidRDefault="00E82B9D" w:rsidP="00E82B9D">
      <w:pPr>
        <w:rPr>
          <w:rFonts w:ascii="Calibri" w:hAnsi="Calibri" w:cs="Calibri"/>
          <w:szCs w:val="24"/>
        </w:rPr>
      </w:pPr>
      <w:r w:rsidRPr="00E82B9D">
        <w:rPr>
          <w:rFonts w:ascii="Calibri" w:hAnsi="Calibri" w:cs="Calibri"/>
          <w:szCs w:val="24"/>
        </w:rPr>
        <w:t>Helene.peters@homberg-efze.de</w:t>
      </w:r>
    </w:p>
    <w:p w:rsidR="00E82B9D" w:rsidRDefault="00961450" w:rsidP="00E82B9D">
      <w:pPr>
        <w:rPr>
          <w:rFonts w:ascii="Calibri" w:hAnsi="Calibri" w:cs="Calibri"/>
          <w:szCs w:val="24"/>
        </w:rPr>
      </w:pPr>
      <w:hyperlink r:id="rId7" w:history="1">
        <w:r w:rsidR="00677D3D" w:rsidRPr="00112EAB">
          <w:rPr>
            <w:rStyle w:val="Hyperlink"/>
            <w:rFonts w:ascii="Calibri" w:hAnsi="Calibri" w:cs="Calibri"/>
            <w:szCs w:val="24"/>
          </w:rPr>
          <w:t>https://www.stadtradeln.de/homberg</w:t>
        </w:r>
      </w:hyperlink>
    </w:p>
    <w:p w:rsidR="00677D3D" w:rsidRPr="00E82B9D" w:rsidRDefault="00677D3D" w:rsidP="00E82B9D">
      <w:pPr>
        <w:rPr>
          <w:rFonts w:ascii="Calibri" w:hAnsi="Calibri" w:cs="Calibri"/>
          <w:szCs w:val="24"/>
        </w:rPr>
      </w:pPr>
    </w:p>
    <w:p w:rsidR="00677D3D" w:rsidRPr="00625CFD" w:rsidRDefault="00677D3D" w:rsidP="00E82B9D">
      <w:pPr>
        <w:rPr>
          <w:rFonts w:ascii="Calibri" w:hAnsi="Calibri" w:cs="Calibri"/>
          <w:b/>
          <w:szCs w:val="24"/>
        </w:rPr>
      </w:pPr>
    </w:p>
    <w:p w:rsidR="00677D3D" w:rsidRPr="009E276B" w:rsidRDefault="00901BB8" w:rsidP="00E82B9D">
      <w:pPr>
        <w:rPr>
          <w:rFonts w:ascii="Calibri" w:hAnsi="Calibri" w:cs="Calibri"/>
          <w:b/>
          <w:sz w:val="28"/>
          <w:szCs w:val="28"/>
        </w:rPr>
      </w:pPr>
      <w:r w:rsidRPr="009E276B">
        <w:rPr>
          <w:rFonts w:ascii="Calibri" w:hAnsi="Calibri" w:cs="Calibri"/>
          <w:b/>
          <w:sz w:val="28"/>
          <w:szCs w:val="28"/>
        </w:rPr>
        <w:t xml:space="preserve">Was ist </w:t>
      </w:r>
      <w:r w:rsidR="00625CFD" w:rsidRPr="009E276B">
        <w:rPr>
          <w:rFonts w:ascii="Calibri" w:hAnsi="Calibri" w:cs="Calibri"/>
          <w:b/>
          <w:sz w:val="28"/>
          <w:szCs w:val="28"/>
        </w:rPr>
        <w:t>die Kampagne „Stadtradeln“?</w:t>
      </w:r>
    </w:p>
    <w:p w:rsidR="00677D3D" w:rsidRPr="009E276B" w:rsidRDefault="00677D3D" w:rsidP="00E82B9D">
      <w:pPr>
        <w:rPr>
          <w:rFonts w:ascii="Calibri" w:hAnsi="Calibri" w:cs="Calibri"/>
          <w:sz w:val="28"/>
          <w:szCs w:val="28"/>
        </w:rPr>
      </w:pPr>
    </w:p>
    <w:p w:rsidR="004E11AA" w:rsidRDefault="00E82B9D" w:rsidP="00625CFD">
      <w:pPr>
        <w:rPr>
          <w:rFonts w:ascii="Calibri" w:hAnsi="Calibri" w:cs="Calibri"/>
          <w:szCs w:val="24"/>
        </w:rPr>
      </w:pPr>
      <w:r w:rsidRPr="00E82B9D">
        <w:rPr>
          <w:rFonts w:ascii="Calibri" w:hAnsi="Calibri" w:cs="Calibri"/>
          <w:szCs w:val="24"/>
        </w:rPr>
        <w:t>Stadtradeln ist eine internationale Kampagne des Klima-Bündnis und wird von den Partnern Ortlieb, ABUS, stadthelm.de, Call a Bike, Busch + Mü</w:t>
      </w:r>
      <w:r w:rsidR="00625CFD">
        <w:rPr>
          <w:rFonts w:ascii="Calibri" w:hAnsi="Calibri" w:cs="Calibri"/>
          <w:szCs w:val="24"/>
        </w:rPr>
        <w:t xml:space="preserve">ller, Paul Lange &amp; Co., WSM und </w:t>
      </w:r>
      <w:r w:rsidRPr="00E82B9D">
        <w:rPr>
          <w:rFonts w:ascii="Calibri" w:hAnsi="Calibri" w:cs="Calibri"/>
          <w:szCs w:val="24"/>
        </w:rPr>
        <w:t>Schwalbe unterstützt.</w:t>
      </w:r>
      <w:r w:rsidR="00625CFD">
        <w:rPr>
          <w:rFonts w:ascii="Calibri" w:hAnsi="Calibri" w:cs="Calibri"/>
          <w:szCs w:val="24"/>
        </w:rPr>
        <w:t xml:space="preserve"> </w:t>
      </w:r>
      <w:r w:rsidR="004E11AA">
        <w:rPr>
          <w:rFonts w:ascii="Calibri" w:hAnsi="Calibri" w:cs="Calibri"/>
          <w:szCs w:val="24"/>
        </w:rPr>
        <w:t xml:space="preserve">Mit seinem internationalen Wettbewerb Stadtradeln </w:t>
      </w:r>
      <w:r w:rsidR="00DB131A">
        <w:rPr>
          <w:rFonts w:ascii="Calibri" w:hAnsi="Calibri" w:cs="Calibri"/>
          <w:szCs w:val="24"/>
        </w:rPr>
        <w:t xml:space="preserve">lädt das Klima-Bündnis alle Bürger*innen und Mitglieder der Kommunalparlamente ein, in die Pedale zu treten, und ein Zeichen für verstärkte Radverkehrsförderung zu setzen. In Teams sollen sie an 21 zusammenhängenden Tagen zwischen Mai und September möglichst viele Fahrradkilometer für ihre Kommune sammeln. Die Kampagne will Bürger*innen für das Radfahren im Alltag sensibilisieren. Sowie die Themen Fahrradnutzung und Radverkehrsplanung stärker in die kommunalen Parlamente einbringen. Mit der Meldeplattform RADAR! </w:t>
      </w:r>
      <w:r w:rsidR="00005B00">
        <w:rPr>
          <w:rFonts w:ascii="Calibri" w:hAnsi="Calibri" w:cs="Calibri"/>
          <w:szCs w:val="24"/>
        </w:rPr>
        <w:t>u</w:t>
      </w:r>
      <w:r w:rsidR="00F261F0">
        <w:rPr>
          <w:rFonts w:ascii="Calibri" w:hAnsi="Calibri" w:cs="Calibri"/>
          <w:szCs w:val="24"/>
        </w:rPr>
        <w:t xml:space="preserve">nd dem Projekt RIDE </w:t>
      </w:r>
      <w:r w:rsidR="00D61EA5">
        <w:rPr>
          <w:rFonts w:ascii="Calibri" w:hAnsi="Calibri" w:cs="Calibri"/>
          <w:szCs w:val="24"/>
        </w:rPr>
        <w:t xml:space="preserve">–RADVERKEHR IN DEUTSCHLAND, das wissenschaftlich aufbereitete Radverkehrsdaten den Teilnehmerkommunen </w:t>
      </w:r>
      <w:r w:rsidR="00C85230">
        <w:rPr>
          <w:rFonts w:ascii="Calibri" w:hAnsi="Calibri" w:cs="Calibri"/>
          <w:szCs w:val="24"/>
        </w:rPr>
        <w:t>bereitstellt, beinhaltet die Kampagne zudem zwei Elemente, mit denen die Radinfrastruktur ganz konkret und unter Einbeziehung der Bürger*innen verbessert werden kann.</w:t>
      </w:r>
    </w:p>
    <w:p w:rsidR="00625CFD" w:rsidRPr="00005B00" w:rsidRDefault="00D61EA5" w:rsidP="00625CFD">
      <w:pPr>
        <w:rPr>
          <w:rFonts w:ascii="Calibri" w:hAnsi="Calibri" w:cs="Calibri"/>
          <w:caps/>
          <w:szCs w:val="24"/>
        </w:rPr>
      </w:pPr>
      <w:r>
        <w:rPr>
          <w:rFonts w:ascii="Calibri" w:hAnsi="Calibri" w:cs="Calibri"/>
          <w:caps/>
          <w:szCs w:val="24"/>
        </w:rPr>
        <w:t xml:space="preserve">   </w:t>
      </w:r>
    </w:p>
    <w:p w:rsidR="00625CFD" w:rsidRPr="00637C15" w:rsidRDefault="00625CFD" w:rsidP="00625CFD">
      <w:pPr>
        <w:rPr>
          <w:rFonts w:ascii="Calibri" w:hAnsi="Calibri" w:cs="Calibri"/>
          <w:b/>
          <w:szCs w:val="24"/>
        </w:rPr>
      </w:pPr>
      <w:r w:rsidRPr="00637C15">
        <w:rPr>
          <w:rFonts w:ascii="Calibri" w:hAnsi="Calibri" w:cs="Calibri"/>
          <w:b/>
          <w:szCs w:val="24"/>
        </w:rPr>
        <w:t>Mehr Informationen unter:</w:t>
      </w:r>
    </w:p>
    <w:p w:rsidR="00637C15" w:rsidRPr="00637C15" w:rsidRDefault="00637C15" w:rsidP="00625CFD">
      <w:pPr>
        <w:rPr>
          <w:rFonts w:ascii="Calibri" w:hAnsi="Calibri" w:cs="Calibri"/>
          <w:szCs w:val="24"/>
        </w:rPr>
      </w:pPr>
      <w:r w:rsidRPr="00637C15">
        <w:rPr>
          <w:rFonts w:ascii="Calibri" w:hAnsi="Calibri" w:cs="Calibri"/>
          <w:i/>
          <w:szCs w:val="24"/>
        </w:rPr>
        <w:t>https://www.stadtradeln.de</w:t>
      </w:r>
      <w:r w:rsidRPr="00637C15">
        <w:rPr>
          <w:rFonts w:ascii="Calibri" w:hAnsi="Calibri" w:cs="Calibri"/>
          <w:szCs w:val="24"/>
        </w:rPr>
        <w:t xml:space="preserve"> </w:t>
      </w:r>
    </w:p>
    <w:p w:rsidR="00625CFD" w:rsidRPr="00637C15" w:rsidRDefault="00961450" w:rsidP="00625CFD">
      <w:pPr>
        <w:rPr>
          <w:rFonts w:ascii="Calibri" w:hAnsi="Calibri" w:cs="Calibri"/>
          <w:szCs w:val="24"/>
        </w:rPr>
      </w:pPr>
      <w:hyperlink r:id="rId8" w:history="1">
        <w:r w:rsidR="00625CFD" w:rsidRPr="00637C15">
          <w:rPr>
            <w:rStyle w:val="Hyperlink"/>
            <w:rFonts w:ascii="Calibri" w:hAnsi="Calibri" w:cs="Calibri"/>
            <w:color w:val="auto"/>
            <w:szCs w:val="24"/>
          </w:rPr>
          <w:t>facebook.com/stadtradeln</w:t>
        </w:r>
      </w:hyperlink>
    </w:p>
    <w:p w:rsidR="00625CFD" w:rsidRPr="00637C15" w:rsidRDefault="00961450" w:rsidP="00625CFD">
      <w:pPr>
        <w:rPr>
          <w:rStyle w:val="Hyperlink"/>
          <w:rFonts w:ascii="Calibri" w:hAnsi="Calibri" w:cs="Calibri"/>
          <w:color w:val="auto"/>
          <w:szCs w:val="24"/>
          <w:u w:val="none"/>
        </w:rPr>
      </w:pPr>
      <w:hyperlink r:id="rId9" w:history="1">
        <w:r w:rsidR="00625CFD" w:rsidRPr="00637C15">
          <w:rPr>
            <w:rStyle w:val="Hyperlink"/>
            <w:rFonts w:ascii="Calibri" w:hAnsi="Calibri" w:cs="Calibri"/>
            <w:color w:val="auto"/>
            <w:szCs w:val="24"/>
          </w:rPr>
          <w:t>twitter.com/stadtradeln</w:t>
        </w:r>
      </w:hyperlink>
    </w:p>
    <w:p w:rsidR="00625CFD" w:rsidRPr="00E82B9D" w:rsidRDefault="00961450" w:rsidP="00625CFD">
      <w:pPr>
        <w:rPr>
          <w:rFonts w:ascii="Calibri" w:hAnsi="Calibri" w:cs="Calibri"/>
          <w:szCs w:val="24"/>
        </w:rPr>
      </w:pPr>
      <w:hyperlink r:id="rId10" w:history="1">
        <w:r w:rsidR="00625CFD" w:rsidRPr="00637C15">
          <w:rPr>
            <w:rStyle w:val="Hyperlink"/>
            <w:rFonts w:ascii="Calibri" w:hAnsi="Calibri" w:cs="Calibri"/>
            <w:color w:val="auto"/>
            <w:szCs w:val="24"/>
          </w:rPr>
          <w:t>instagram.com/stadtradeln</w:t>
        </w:r>
      </w:hyperlink>
    </w:p>
    <w:p w:rsidR="00625CFD" w:rsidRPr="00E82B9D" w:rsidRDefault="00625CFD" w:rsidP="00E82B9D">
      <w:pPr>
        <w:jc w:val="both"/>
        <w:rPr>
          <w:rFonts w:ascii="Calibri" w:eastAsia="Times New Roman" w:hAnsi="Calibri" w:cs="Calibri"/>
          <w:color w:val="595959" w:themeColor="text1" w:themeTint="A6"/>
          <w:szCs w:val="24"/>
        </w:rPr>
      </w:pPr>
    </w:p>
    <w:p w:rsidR="00E82B9D" w:rsidRPr="009E276B" w:rsidRDefault="00AF79E1" w:rsidP="00E82B9D">
      <w:pPr>
        <w:pStyle w:val="Fuzeile"/>
        <w:rPr>
          <w:rFonts w:ascii="Calibri" w:eastAsia="Times New Roman" w:hAnsi="Calibri" w:cs="Calibri"/>
          <w:b/>
          <w:color w:val="595959" w:themeColor="text1" w:themeTint="A6"/>
          <w:sz w:val="28"/>
          <w:szCs w:val="28"/>
        </w:rPr>
      </w:pPr>
      <w:r w:rsidRPr="009E276B">
        <w:rPr>
          <w:rFonts w:ascii="Calibri" w:hAnsi="Calibri" w:cs="Calibri"/>
          <w:b/>
          <w:sz w:val="28"/>
          <w:szCs w:val="28"/>
        </w:rPr>
        <w:t>Was ist d</w:t>
      </w:r>
      <w:r w:rsidR="00E82B9D" w:rsidRPr="009E276B">
        <w:rPr>
          <w:rFonts w:ascii="Calibri" w:hAnsi="Calibri" w:cs="Calibri"/>
          <w:b/>
          <w:sz w:val="28"/>
          <w:szCs w:val="28"/>
        </w:rPr>
        <w:t>as Klima-Bündnis</w:t>
      </w:r>
      <w:r w:rsidRPr="009E276B">
        <w:rPr>
          <w:rFonts w:ascii="Calibri" w:hAnsi="Calibri" w:cs="Calibri"/>
          <w:b/>
          <w:sz w:val="28"/>
          <w:szCs w:val="28"/>
        </w:rPr>
        <w:t>?</w:t>
      </w:r>
    </w:p>
    <w:p w:rsidR="00E82B9D" w:rsidRPr="00E82B9D" w:rsidRDefault="00E82B9D" w:rsidP="00E82B9D">
      <w:pPr>
        <w:pStyle w:val="About"/>
        <w:spacing w:before="0" w:after="0"/>
        <w:rPr>
          <w:rFonts w:ascii="Calibri" w:hAnsi="Calibri" w:cs="Calibri"/>
          <w:b/>
          <w:sz w:val="24"/>
          <w:szCs w:val="24"/>
          <w:lang w:val="de-DE"/>
        </w:rPr>
      </w:pPr>
      <w:r w:rsidRPr="00E82B9D">
        <w:rPr>
          <w:rFonts w:ascii="Calibri" w:hAnsi="Calibri" w:cs="Calibri"/>
          <w:sz w:val="24"/>
          <w:szCs w:val="24"/>
          <w:lang w:val="de-DE"/>
        </w:rPr>
        <w:t>Seit über 30 Jahren setzen sich die Mitgliedskommunen des Klima-Bündnis mit ihren indigenen Partnern der Regenwälder für das Weltklima ein. Mit fast 2.000 Mitgliedern aus mehr als 25 europäischen Ländern ist das Klima-Bündnis das weltweit größte Städtenetzwerk, das sich dem Klimaschutz widmet, und das einzige, das konkrete Ziele setzt: Jede Klima-Bündnis-Kommune hat sich verpflichtet, ihre Treibhausgasemissionen alle fünf Jahre um zehn Prozent zu reduzieren. Da sich unser Lebensstil direkt auf besonders bedrohte Völker und Orte dieser Erde auswirkt, verbindet das Klima-Bündnis lokales Handeln mit globaler Verantwortung.</w:t>
      </w:r>
    </w:p>
    <w:p w:rsidR="00E82B9D" w:rsidRPr="0074029E" w:rsidRDefault="00961450" w:rsidP="00E82B9D">
      <w:pPr>
        <w:pStyle w:val="About"/>
        <w:spacing w:before="0" w:after="0"/>
        <w:rPr>
          <w:rFonts w:ascii="Calibri" w:eastAsiaTheme="majorEastAsia" w:hAnsi="Calibri" w:cs="Calibri"/>
          <w:sz w:val="24"/>
          <w:szCs w:val="24"/>
          <w:lang w:val="de-DE"/>
        </w:rPr>
      </w:pPr>
      <w:hyperlink r:id="rId11" w:history="1">
        <w:r w:rsidR="00005B00" w:rsidRPr="00B8116D">
          <w:rPr>
            <w:rStyle w:val="Hyperlink"/>
            <w:rFonts w:ascii="Calibri" w:hAnsi="Calibri" w:cs="Calibri"/>
            <w:sz w:val="24"/>
            <w:szCs w:val="24"/>
          </w:rPr>
          <w:t>www.</w:t>
        </w:r>
        <w:r w:rsidR="00E82B9D" w:rsidRPr="00B8116D">
          <w:rPr>
            <w:rStyle w:val="Hyperlink"/>
            <w:rFonts w:ascii="Calibri" w:eastAsiaTheme="majorEastAsia" w:hAnsi="Calibri" w:cs="Calibri"/>
            <w:sz w:val="24"/>
            <w:szCs w:val="24"/>
            <w:lang w:val="de-DE"/>
          </w:rPr>
          <w:t>klimabuendnis.org</w:t>
        </w:r>
      </w:hyperlink>
      <w:r w:rsidR="00B8116D" w:rsidRPr="00B8116D">
        <w:rPr>
          <w:rFonts w:ascii="Calibri" w:eastAsiaTheme="majorEastAsia" w:hAnsi="Calibri" w:cs="Calibri"/>
          <w:sz w:val="24"/>
          <w:szCs w:val="24"/>
          <w:lang w:val="de-DE"/>
        </w:rPr>
        <w:t xml:space="preserve">     </w:t>
      </w:r>
      <w:r w:rsidR="00CF47C0" w:rsidRPr="00C80524">
        <w:rPr>
          <w:rFonts w:ascii="Calibri" w:eastAsiaTheme="majorEastAsia" w:hAnsi="Calibri" w:cs="Calibri"/>
          <w:color w:val="auto"/>
          <w:sz w:val="24"/>
          <w:szCs w:val="24"/>
          <w:lang w:val="de-DE"/>
        </w:rPr>
        <w:t xml:space="preserve"> </w:t>
      </w:r>
      <w:r w:rsidR="00B8116D" w:rsidRPr="00C80524">
        <w:rPr>
          <w:rFonts w:ascii="Calibri" w:eastAsiaTheme="majorEastAsia" w:hAnsi="Calibri" w:cs="Calibri"/>
          <w:color w:val="auto"/>
          <w:sz w:val="24"/>
          <w:szCs w:val="24"/>
          <w:lang w:val="de-DE"/>
        </w:rPr>
        <w:t>(di)</w:t>
      </w:r>
    </w:p>
    <w:p w:rsidR="00661635" w:rsidRPr="00C80524" w:rsidRDefault="00661635" w:rsidP="00B8116D">
      <w:pPr>
        <w:spacing w:before="100" w:beforeAutospacing="1" w:after="100" w:afterAutospacing="1"/>
        <w:outlineLvl w:val="0"/>
        <w:rPr>
          <w:rFonts w:ascii="Calibri" w:eastAsia="Roboto-Bold,Bold" w:hAnsi="Calibri" w:cs="Calibri"/>
          <w:bCs/>
          <w:szCs w:val="24"/>
        </w:rPr>
      </w:pPr>
    </w:p>
    <w:p w:rsidR="00661635" w:rsidRPr="00E82B9D" w:rsidRDefault="00661635" w:rsidP="009F32B9">
      <w:pPr>
        <w:spacing w:before="100" w:beforeAutospacing="1" w:after="100" w:afterAutospacing="1"/>
        <w:outlineLvl w:val="0"/>
        <w:rPr>
          <w:rFonts w:ascii="Calibri" w:hAnsi="Calibri" w:cs="Calibri"/>
          <w:szCs w:val="24"/>
        </w:rPr>
      </w:pPr>
    </w:p>
    <w:sectPr w:rsidR="00661635" w:rsidRPr="00E82B9D">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450" w:rsidRDefault="00961450" w:rsidP="00410407">
      <w:r>
        <w:separator/>
      </w:r>
    </w:p>
  </w:endnote>
  <w:endnote w:type="continuationSeparator" w:id="0">
    <w:p w:rsidR="00961450" w:rsidRDefault="00961450" w:rsidP="0041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Bold,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A4" w:rsidRPr="00EF27F3" w:rsidRDefault="00B903A4">
    <w:pPr>
      <w:tabs>
        <w:tab w:val="center" w:pos="4550"/>
        <w:tab w:val="left" w:pos="5818"/>
      </w:tabs>
      <w:ind w:right="260"/>
      <w:jc w:val="right"/>
      <w:rPr>
        <w:rFonts w:asciiTheme="minorHAnsi" w:hAnsiTheme="minorHAnsi" w:cstheme="minorHAnsi"/>
        <w:color w:val="222A35" w:themeColor="text2" w:themeShade="80"/>
        <w:szCs w:val="24"/>
      </w:rPr>
    </w:pPr>
    <w:r w:rsidRPr="00EF27F3">
      <w:rPr>
        <w:rFonts w:asciiTheme="minorHAnsi" w:hAnsiTheme="minorHAnsi" w:cstheme="minorHAnsi"/>
        <w:color w:val="8496B0" w:themeColor="text2" w:themeTint="99"/>
        <w:spacing w:val="60"/>
        <w:szCs w:val="24"/>
      </w:rPr>
      <w:t>Seite</w:t>
    </w:r>
    <w:r w:rsidRPr="00EF27F3">
      <w:rPr>
        <w:rFonts w:asciiTheme="minorHAnsi" w:hAnsiTheme="minorHAnsi" w:cstheme="minorHAnsi"/>
        <w:color w:val="8496B0" w:themeColor="text2" w:themeTint="99"/>
        <w:szCs w:val="24"/>
      </w:rPr>
      <w:t xml:space="preserve"> </w:t>
    </w:r>
    <w:r w:rsidRPr="00EF27F3">
      <w:rPr>
        <w:rFonts w:asciiTheme="minorHAnsi" w:hAnsiTheme="minorHAnsi" w:cstheme="minorHAnsi"/>
        <w:color w:val="323E4F" w:themeColor="text2" w:themeShade="BF"/>
        <w:szCs w:val="24"/>
      </w:rPr>
      <w:fldChar w:fldCharType="begin"/>
    </w:r>
    <w:r w:rsidRPr="00EF27F3">
      <w:rPr>
        <w:rFonts w:asciiTheme="minorHAnsi" w:hAnsiTheme="minorHAnsi" w:cstheme="minorHAnsi"/>
        <w:color w:val="323E4F" w:themeColor="text2" w:themeShade="BF"/>
        <w:szCs w:val="24"/>
      </w:rPr>
      <w:instrText>PAGE   \* MERGEFORMAT</w:instrText>
    </w:r>
    <w:r w:rsidRPr="00EF27F3">
      <w:rPr>
        <w:rFonts w:asciiTheme="minorHAnsi" w:hAnsiTheme="minorHAnsi" w:cstheme="minorHAnsi"/>
        <w:color w:val="323E4F" w:themeColor="text2" w:themeShade="BF"/>
        <w:szCs w:val="24"/>
      </w:rPr>
      <w:fldChar w:fldCharType="separate"/>
    </w:r>
    <w:r w:rsidR="00961450">
      <w:rPr>
        <w:rFonts w:asciiTheme="minorHAnsi" w:hAnsiTheme="minorHAnsi" w:cstheme="minorHAnsi"/>
        <w:noProof/>
        <w:color w:val="323E4F" w:themeColor="text2" w:themeShade="BF"/>
        <w:szCs w:val="24"/>
      </w:rPr>
      <w:t>1</w:t>
    </w:r>
    <w:r w:rsidRPr="00EF27F3">
      <w:rPr>
        <w:rFonts w:asciiTheme="minorHAnsi" w:hAnsiTheme="minorHAnsi" w:cstheme="minorHAnsi"/>
        <w:color w:val="323E4F" w:themeColor="text2" w:themeShade="BF"/>
        <w:szCs w:val="24"/>
      </w:rPr>
      <w:fldChar w:fldCharType="end"/>
    </w:r>
    <w:r w:rsidRPr="00EF27F3">
      <w:rPr>
        <w:rFonts w:asciiTheme="minorHAnsi" w:hAnsiTheme="minorHAnsi" w:cstheme="minorHAnsi"/>
        <w:color w:val="323E4F" w:themeColor="text2" w:themeShade="BF"/>
        <w:szCs w:val="24"/>
      </w:rPr>
      <w:t xml:space="preserve"> | </w:t>
    </w:r>
    <w:r w:rsidRPr="00EF27F3">
      <w:rPr>
        <w:rFonts w:asciiTheme="minorHAnsi" w:hAnsiTheme="minorHAnsi" w:cstheme="minorHAnsi"/>
        <w:color w:val="323E4F" w:themeColor="text2" w:themeShade="BF"/>
        <w:szCs w:val="24"/>
      </w:rPr>
      <w:fldChar w:fldCharType="begin"/>
    </w:r>
    <w:r w:rsidRPr="00EF27F3">
      <w:rPr>
        <w:rFonts w:asciiTheme="minorHAnsi" w:hAnsiTheme="minorHAnsi" w:cstheme="minorHAnsi"/>
        <w:color w:val="323E4F" w:themeColor="text2" w:themeShade="BF"/>
        <w:szCs w:val="24"/>
      </w:rPr>
      <w:instrText>NUMPAGES  \* Arabic  \* MERGEFORMAT</w:instrText>
    </w:r>
    <w:r w:rsidRPr="00EF27F3">
      <w:rPr>
        <w:rFonts w:asciiTheme="minorHAnsi" w:hAnsiTheme="minorHAnsi" w:cstheme="minorHAnsi"/>
        <w:color w:val="323E4F" w:themeColor="text2" w:themeShade="BF"/>
        <w:szCs w:val="24"/>
      </w:rPr>
      <w:fldChar w:fldCharType="separate"/>
    </w:r>
    <w:r w:rsidR="00961450">
      <w:rPr>
        <w:rFonts w:asciiTheme="minorHAnsi" w:hAnsiTheme="minorHAnsi" w:cstheme="minorHAnsi"/>
        <w:noProof/>
        <w:color w:val="323E4F" w:themeColor="text2" w:themeShade="BF"/>
        <w:szCs w:val="24"/>
      </w:rPr>
      <w:t>1</w:t>
    </w:r>
    <w:r w:rsidRPr="00EF27F3">
      <w:rPr>
        <w:rFonts w:asciiTheme="minorHAnsi" w:hAnsiTheme="minorHAnsi" w:cstheme="minorHAnsi"/>
        <w:color w:val="323E4F" w:themeColor="text2" w:themeShade="BF"/>
        <w:szCs w:val="24"/>
      </w:rPr>
      <w:fldChar w:fldCharType="end"/>
    </w:r>
  </w:p>
  <w:p w:rsidR="00842F5A" w:rsidRDefault="00842F5A">
    <w:pPr>
      <w:pStyle w:val="Fuzeile"/>
    </w:pPr>
    <w:r>
      <w:t>Presse- u. Öffentlichkeitsarbeit der Stadt Homberg (Efze)</w:t>
    </w:r>
    <w:r>
      <w:br/>
      <w:t>Uwe Dittmer</w:t>
    </w:r>
  </w:p>
  <w:p w:rsidR="007A7E91" w:rsidRDefault="007A7E91">
    <w:pPr>
      <w:pStyle w:val="Fuzeile"/>
    </w:pPr>
    <w:r>
      <w:t>Fon: 05681-994126</w:t>
    </w:r>
  </w:p>
  <w:p w:rsidR="007A7E91" w:rsidRDefault="007A7E91">
    <w:pPr>
      <w:pStyle w:val="Fuzeile"/>
    </w:pPr>
    <w:r>
      <w:t xml:space="preserve">E-Mail: </w:t>
    </w:r>
    <w:hyperlink r:id="rId1" w:history="1">
      <w:r w:rsidRPr="00AB5528">
        <w:rPr>
          <w:rStyle w:val="Hyperlink"/>
        </w:rPr>
        <w:t>uwe.dittmer@homberg-efze.de</w:t>
      </w:r>
    </w:hyperlink>
  </w:p>
  <w:p w:rsidR="007A7E91" w:rsidRDefault="007A7E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450" w:rsidRDefault="00961450" w:rsidP="00410407">
      <w:r>
        <w:separator/>
      </w:r>
    </w:p>
  </w:footnote>
  <w:footnote w:type="continuationSeparator" w:id="0">
    <w:p w:rsidR="00961450" w:rsidRDefault="00961450" w:rsidP="0041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3D" w:rsidRDefault="00410407">
    <w:pPr>
      <w:pStyle w:val="Kopfzeile"/>
    </w:pPr>
    <w:r>
      <w:rPr>
        <w:noProof/>
        <w:lang w:eastAsia="de-DE"/>
      </w:rPr>
      <w:drawing>
        <wp:inline distT="0" distB="0" distL="0" distR="0">
          <wp:extent cx="5760720" cy="8013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Pressemitteil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801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37846"/>
    <w:multiLevelType w:val="hybridMultilevel"/>
    <w:tmpl w:val="D7BCEFE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D6"/>
    <w:rsid w:val="000003EE"/>
    <w:rsid w:val="00005B00"/>
    <w:rsid w:val="00011E80"/>
    <w:rsid w:val="000171BF"/>
    <w:rsid w:val="00023D4B"/>
    <w:rsid w:val="000357C5"/>
    <w:rsid w:val="000453B8"/>
    <w:rsid w:val="000630EE"/>
    <w:rsid w:val="00093417"/>
    <w:rsid w:val="00095427"/>
    <w:rsid w:val="000F21D6"/>
    <w:rsid w:val="000F39E2"/>
    <w:rsid w:val="00136DB5"/>
    <w:rsid w:val="00163CD9"/>
    <w:rsid w:val="00174693"/>
    <w:rsid w:val="001821F3"/>
    <w:rsid w:val="00187BBF"/>
    <w:rsid w:val="001D64CE"/>
    <w:rsid w:val="001F3D46"/>
    <w:rsid w:val="00206850"/>
    <w:rsid w:val="00213ED6"/>
    <w:rsid w:val="00216CA3"/>
    <w:rsid w:val="00257827"/>
    <w:rsid w:val="002901AF"/>
    <w:rsid w:val="002D3649"/>
    <w:rsid w:val="002E3EF7"/>
    <w:rsid w:val="0030200B"/>
    <w:rsid w:val="00336257"/>
    <w:rsid w:val="003463DC"/>
    <w:rsid w:val="0038146B"/>
    <w:rsid w:val="003834F9"/>
    <w:rsid w:val="003B155F"/>
    <w:rsid w:val="003B1FC4"/>
    <w:rsid w:val="003B32BB"/>
    <w:rsid w:val="003E5177"/>
    <w:rsid w:val="003F65FA"/>
    <w:rsid w:val="00401092"/>
    <w:rsid w:val="00410407"/>
    <w:rsid w:val="004123A8"/>
    <w:rsid w:val="004170DC"/>
    <w:rsid w:val="004410F8"/>
    <w:rsid w:val="00475442"/>
    <w:rsid w:val="00482B51"/>
    <w:rsid w:val="004B565D"/>
    <w:rsid w:val="004C04EE"/>
    <w:rsid w:val="004E11AA"/>
    <w:rsid w:val="00577F5A"/>
    <w:rsid w:val="00582A68"/>
    <w:rsid w:val="005B16B3"/>
    <w:rsid w:val="005C7B93"/>
    <w:rsid w:val="005E257E"/>
    <w:rsid w:val="005F48AE"/>
    <w:rsid w:val="00614C7D"/>
    <w:rsid w:val="00625798"/>
    <w:rsid w:val="00625CFD"/>
    <w:rsid w:val="00637C15"/>
    <w:rsid w:val="00661635"/>
    <w:rsid w:val="00677D3D"/>
    <w:rsid w:val="006B676E"/>
    <w:rsid w:val="006D5A62"/>
    <w:rsid w:val="0072763B"/>
    <w:rsid w:val="0074029E"/>
    <w:rsid w:val="00742E55"/>
    <w:rsid w:val="00750650"/>
    <w:rsid w:val="00763498"/>
    <w:rsid w:val="00764634"/>
    <w:rsid w:val="00765562"/>
    <w:rsid w:val="00770AF1"/>
    <w:rsid w:val="007845A8"/>
    <w:rsid w:val="007A7E91"/>
    <w:rsid w:val="00812D0D"/>
    <w:rsid w:val="00842A54"/>
    <w:rsid w:val="00842F5A"/>
    <w:rsid w:val="008469BA"/>
    <w:rsid w:val="00853AD5"/>
    <w:rsid w:val="00871F93"/>
    <w:rsid w:val="008C6350"/>
    <w:rsid w:val="008E1B75"/>
    <w:rsid w:val="008E4938"/>
    <w:rsid w:val="008F3665"/>
    <w:rsid w:val="00901BB8"/>
    <w:rsid w:val="009138E5"/>
    <w:rsid w:val="009570D3"/>
    <w:rsid w:val="009572DB"/>
    <w:rsid w:val="00961450"/>
    <w:rsid w:val="009A3D41"/>
    <w:rsid w:val="009B2FEC"/>
    <w:rsid w:val="009D5CFF"/>
    <w:rsid w:val="009E276B"/>
    <w:rsid w:val="009F1592"/>
    <w:rsid w:val="009F32B9"/>
    <w:rsid w:val="009F3C30"/>
    <w:rsid w:val="00A2527B"/>
    <w:rsid w:val="00A86E1F"/>
    <w:rsid w:val="00AB145D"/>
    <w:rsid w:val="00AB6519"/>
    <w:rsid w:val="00AF2C8E"/>
    <w:rsid w:val="00AF79E1"/>
    <w:rsid w:val="00B05CDF"/>
    <w:rsid w:val="00B24F7F"/>
    <w:rsid w:val="00B565C0"/>
    <w:rsid w:val="00B61F1D"/>
    <w:rsid w:val="00B62E8E"/>
    <w:rsid w:val="00B709B1"/>
    <w:rsid w:val="00B8116D"/>
    <w:rsid w:val="00B903A4"/>
    <w:rsid w:val="00B94C9B"/>
    <w:rsid w:val="00BE1A22"/>
    <w:rsid w:val="00BF42F9"/>
    <w:rsid w:val="00C76638"/>
    <w:rsid w:val="00C77622"/>
    <w:rsid w:val="00C7777E"/>
    <w:rsid w:val="00C80524"/>
    <w:rsid w:val="00C85230"/>
    <w:rsid w:val="00CB5F1C"/>
    <w:rsid w:val="00CE7AC9"/>
    <w:rsid w:val="00CF47C0"/>
    <w:rsid w:val="00D10896"/>
    <w:rsid w:val="00D225A1"/>
    <w:rsid w:val="00D4564D"/>
    <w:rsid w:val="00D61EA5"/>
    <w:rsid w:val="00D749A7"/>
    <w:rsid w:val="00DB131A"/>
    <w:rsid w:val="00DD5E74"/>
    <w:rsid w:val="00E11CCE"/>
    <w:rsid w:val="00E240E7"/>
    <w:rsid w:val="00E541E2"/>
    <w:rsid w:val="00E61E3D"/>
    <w:rsid w:val="00E72416"/>
    <w:rsid w:val="00E82B9D"/>
    <w:rsid w:val="00ED098E"/>
    <w:rsid w:val="00EF27F3"/>
    <w:rsid w:val="00F23675"/>
    <w:rsid w:val="00F261F0"/>
    <w:rsid w:val="00FB2872"/>
    <w:rsid w:val="00FD4201"/>
    <w:rsid w:val="00FE1FEB"/>
    <w:rsid w:val="00FE7415"/>
    <w:rsid w:val="00FF2D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70A809-DDFE-4284-BE08-880C20B1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 Gianotten reg. 12pt"/>
    <w:qFormat/>
    <w:rsid w:val="00401092"/>
    <w:pPr>
      <w:spacing w:after="0" w:line="240" w:lineRule="auto"/>
    </w:pPr>
    <w:rPr>
      <w:rFonts w:ascii="Times New Roman" w:eastAsia="Times" w:hAnsi="Times New Roman" w:cs="Times New Roman"/>
      <w:sz w:val="24"/>
      <w:szCs w:val="20"/>
      <w:lang w:eastAsia="de-DE"/>
    </w:rPr>
  </w:style>
  <w:style w:type="paragraph" w:styleId="berschrift1">
    <w:name w:val="heading 1"/>
    <w:basedOn w:val="Standard"/>
    <w:link w:val="berschrift1Zchn"/>
    <w:uiPriority w:val="9"/>
    <w:qFormat/>
    <w:rsid w:val="00B24F7F"/>
    <w:pPr>
      <w:spacing w:before="100" w:beforeAutospacing="1" w:after="100" w:afterAutospacing="1"/>
      <w:outlineLvl w:val="0"/>
    </w:pPr>
    <w:rPr>
      <w:rFonts w:eastAsia="Times New Roman"/>
      <w:b/>
      <w:bCs/>
      <w:kern w:val="36"/>
      <w:sz w:val="48"/>
      <w:szCs w:val="48"/>
    </w:rPr>
  </w:style>
  <w:style w:type="paragraph" w:styleId="berschrift2">
    <w:name w:val="heading 2"/>
    <w:basedOn w:val="Standard"/>
    <w:next w:val="Standard"/>
    <w:link w:val="berschrift2Zchn"/>
    <w:uiPriority w:val="9"/>
    <w:semiHidden/>
    <w:unhideWhenUsed/>
    <w:qFormat/>
    <w:rsid w:val="00B24F7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0407"/>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10407"/>
  </w:style>
  <w:style w:type="paragraph" w:styleId="Fuzeile">
    <w:name w:val="footer"/>
    <w:aliases w:val="Header &amp; footer"/>
    <w:basedOn w:val="Standard"/>
    <w:link w:val="FuzeileZchn"/>
    <w:uiPriority w:val="99"/>
    <w:unhideWhenUsed/>
    <w:qFormat/>
    <w:rsid w:val="00410407"/>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aliases w:val="Header &amp; footer Zchn"/>
    <w:basedOn w:val="Absatz-Standardschriftart"/>
    <w:link w:val="Fuzeile"/>
    <w:uiPriority w:val="99"/>
    <w:rsid w:val="00410407"/>
  </w:style>
  <w:style w:type="character" w:styleId="Hyperlink">
    <w:name w:val="Hyperlink"/>
    <w:basedOn w:val="Absatz-Standardschriftart"/>
    <w:uiPriority w:val="99"/>
    <w:unhideWhenUsed/>
    <w:rsid w:val="007A7E91"/>
    <w:rPr>
      <w:color w:val="0563C1" w:themeColor="hyperlink"/>
      <w:u w:val="single"/>
    </w:rPr>
  </w:style>
  <w:style w:type="paragraph" w:styleId="NurText">
    <w:name w:val="Plain Text"/>
    <w:basedOn w:val="Standard"/>
    <w:link w:val="NurTextZchn"/>
    <w:uiPriority w:val="99"/>
    <w:unhideWhenUsed/>
    <w:rsid w:val="002D36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2D3649"/>
    <w:rPr>
      <w:rFonts w:ascii="Calibri" w:hAnsi="Calibri"/>
      <w:szCs w:val="21"/>
    </w:rPr>
  </w:style>
  <w:style w:type="character" w:customStyle="1" w:styleId="berschrift1Zchn">
    <w:name w:val="Überschrift 1 Zchn"/>
    <w:basedOn w:val="Absatz-Standardschriftart"/>
    <w:link w:val="berschrift1"/>
    <w:uiPriority w:val="9"/>
    <w:rsid w:val="00B24F7F"/>
    <w:rPr>
      <w:rFonts w:ascii="Times New Roman" w:eastAsia="Times New Roman" w:hAnsi="Times New Roman" w:cs="Times New Roman"/>
      <w:b/>
      <w:bCs/>
      <w:kern w:val="36"/>
      <w:sz w:val="48"/>
      <w:szCs w:val="48"/>
      <w:lang w:eastAsia="de-DE"/>
    </w:rPr>
  </w:style>
  <w:style w:type="character" w:styleId="Fett">
    <w:name w:val="Strong"/>
    <w:basedOn w:val="Absatz-Standardschriftart"/>
    <w:uiPriority w:val="22"/>
    <w:qFormat/>
    <w:rsid w:val="00B24F7F"/>
    <w:rPr>
      <w:b/>
      <w:bCs/>
    </w:rPr>
  </w:style>
  <w:style w:type="character" w:customStyle="1" w:styleId="berschrift2Zchn">
    <w:name w:val="Überschrift 2 Zchn"/>
    <w:basedOn w:val="Absatz-Standardschriftart"/>
    <w:link w:val="berschrift2"/>
    <w:uiPriority w:val="9"/>
    <w:semiHidden/>
    <w:rsid w:val="00B24F7F"/>
    <w:rPr>
      <w:rFonts w:asciiTheme="majorHAnsi" w:eastAsiaTheme="majorEastAsia" w:hAnsiTheme="majorHAnsi" w:cstheme="majorBidi"/>
      <w:color w:val="2E74B5" w:themeColor="accent1" w:themeShade="BF"/>
      <w:sz w:val="26"/>
      <w:szCs w:val="26"/>
      <w:lang w:eastAsia="de-DE"/>
    </w:rPr>
  </w:style>
  <w:style w:type="paragraph" w:customStyle="1" w:styleId="paragraph">
    <w:name w:val="paragraph"/>
    <w:basedOn w:val="Standard"/>
    <w:rsid w:val="00B24F7F"/>
    <w:pPr>
      <w:spacing w:before="100" w:beforeAutospacing="1" w:after="100" w:afterAutospacing="1"/>
    </w:pPr>
    <w:rPr>
      <w:rFonts w:eastAsia="Times New Roman"/>
      <w:szCs w:val="24"/>
    </w:rPr>
  </w:style>
  <w:style w:type="character" w:customStyle="1" w:styleId="cal-cap">
    <w:name w:val="cal-cap"/>
    <w:basedOn w:val="Absatz-Standardschriftart"/>
    <w:rsid w:val="00B24F7F"/>
  </w:style>
  <w:style w:type="paragraph" w:customStyle="1" w:styleId="About">
    <w:name w:val="About"/>
    <w:basedOn w:val="Standard"/>
    <w:qFormat/>
    <w:rsid w:val="00E82B9D"/>
    <w:pPr>
      <w:spacing w:before="240" w:after="240"/>
      <w:jc w:val="both"/>
    </w:pPr>
    <w:rPr>
      <w:rFonts w:asciiTheme="minorHAnsi" w:eastAsia="Times New Roman" w:hAnsiTheme="minorHAnsi"/>
      <w:color w:val="595959" w:themeColor="text1" w:themeTint="A6"/>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4346">
      <w:bodyDiv w:val="1"/>
      <w:marLeft w:val="0"/>
      <w:marRight w:val="0"/>
      <w:marTop w:val="0"/>
      <w:marBottom w:val="0"/>
      <w:divBdr>
        <w:top w:val="none" w:sz="0" w:space="0" w:color="auto"/>
        <w:left w:val="none" w:sz="0" w:space="0" w:color="auto"/>
        <w:bottom w:val="none" w:sz="0" w:space="0" w:color="auto"/>
        <w:right w:val="none" w:sz="0" w:space="0" w:color="auto"/>
      </w:divBdr>
    </w:div>
    <w:div w:id="388767780">
      <w:bodyDiv w:val="1"/>
      <w:marLeft w:val="0"/>
      <w:marRight w:val="0"/>
      <w:marTop w:val="0"/>
      <w:marBottom w:val="0"/>
      <w:divBdr>
        <w:top w:val="none" w:sz="0" w:space="0" w:color="auto"/>
        <w:left w:val="none" w:sz="0" w:space="0" w:color="auto"/>
        <w:bottom w:val="none" w:sz="0" w:space="0" w:color="auto"/>
        <w:right w:val="none" w:sz="0" w:space="0" w:color="auto"/>
      </w:divBdr>
    </w:div>
    <w:div w:id="600576359">
      <w:bodyDiv w:val="1"/>
      <w:marLeft w:val="0"/>
      <w:marRight w:val="0"/>
      <w:marTop w:val="0"/>
      <w:marBottom w:val="0"/>
      <w:divBdr>
        <w:top w:val="none" w:sz="0" w:space="0" w:color="auto"/>
        <w:left w:val="none" w:sz="0" w:space="0" w:color="auto"/>
        <w:bottom w:val="none" w:sz="0" w:space="0" w:color="auto"/>
        <w:right w:val="none" w:sz="0" w:space="0" w:color="auto"/>
      </w:divBdr>
    </w:div>
    <w:div w:id="674452771">
      <w:bodyDiv w:val="1"/>
      <w:marLeft w:val="0"/>
      <w:marRight w:val="0"/>
      <w:marTop w:val="0"/>
      <w:marBottom w:val="0"/>
      <w:divBdr>
        <w:top w:val="none" w:sz="0" w:space="0" w:color="auto"/>
        <w:left w:val="none" w:sz="0" w:space="0" w:color="auto"/>
        <w:bottom w:val="none" w:sz="0" w:space="0" w:color="auto"/>
        <w:right w:val="none" w:sz="0" w:space="0" w:color="auto"/>
      </w:divBdr>
    </w:div>
    <w:div w:id="1320885412">
      <w:bodyDiv w:val="1"/>
      <w:marLeft w:val="0"/>
      <w:marRight w:val="0"/>
      <w:marTop w:val="0"/>
      <w:marBottom w:val="0"/>
      <w:divBdr>
        <w:top w:val="none" w:sz="0" w:space="0" w:color="auto"/>
        <w:left w:val="none" w:sz="0" w:space="0" w:color="auto"/>
        <w:bottom w:val="none" w:sz="0" w:space="0" w:color="auto"/>
        <w:right w:val="none" w:sz="0" w:space="0" w:color="auto"/>
      </w:divBdr>
    </w:div>
    <w:div w:id="1504126613">
      <w:bodyDiv w:val="1"/>
      <w:marLeft w:val="0"/>
      <w:marRight w:val="0"/>
      <w:marTop w:val="0"/>
      <w:marBottom w:val="0"/>
      <w:divBdr>
        <w:top w:val="none" w:sz="0" w:space="0" w:color="auto"/>
        <w:left w:val="none" w:sz="0" w:space="0" w:color="auto"/>
        <w:bottom w:val="none" w:sz="0" w:space="0" w:color="auto"/>
        <w:right w:val="none" w:sz="0" w:space="0" w:color="auto"/>
      </w:divBdr>
    </w:div>
    <w:div w:id="1507161784">
      <w:bodyDiv w:val="1"/>
      <w:marLeft w:val="0"/>
      <w:marRight w:val="0"/>
      <w:marTop w:val="0"/>
      <w:marBottom w:val="0"/>
      <w:divBdr>
        <w:top w:val="none" w:sz="0" w:space="0" w:color="auto"/>
        <w:left w:val="none" w:sz="0" w:space="0" w:color="auto"/>
        <w:bottom w:val="none" w:sz="0" w:space="0" w:color="auto"/>
        <w:right w:val="none" w:sz="0" w:space="0" w:color="auto"/>
      </w:divBdr>
      <w:divsChild>
        <w:div w:id="373315652">
          <w:marLeft w:val="0"/>
          <w:marRight w:val="0"/>
          <w:marTop w:val="0"/>
          <w:marBottom w:val="0"/>
          <w:divBdr>
            <w:top w:val="none" w:sz="0" w:space="0" w:color="auto"/>
            <w:left w:val="none" w:sz="0" w:space="0" w:color="auto"/>
            <w:bottom w:val="none" w:sz="0" w:space="0" w:color="auto"/>
            <w:right w:val="none" w:sz="0" w:space="0" w:color="auto"/>
          </w:divBdr>
          <w:divsChild>
            <w:div w:id="4598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3837">
      <w:bodyDiv w:val="1"/>
      <w:marLeft w:val="0"/>
      <w:marRight w:val="0"/>
      <w:marTop w:val="0"/>
      <w:marBottom w:val="0"/>
      <w:divBdr>
        <w:top w:val="none" w:sz="0" w:space="0" w:color="auto"/>
        <w:left w:val="none" w:sz="0" w:space="0" w:color="auto"/>
        <w:bottom w:val="none" w:sz="0" w:space="0" w:color="auto"/>
        <w:right w:val="none" w:sz="0" w:space="0" w:color="auto"/>
      </w:divBdr>
      <w:divsChild>
        <w:div w:id="2044163328">
          <w:marLeft w:val="0"/>
          <w:marRight w:val="0"/>
          <w:marTop w:val="0"/>
          <w:marBottom w:val="0"/>
          <w:divBdr>
            <w:top w:val="none" w:sz="0" w:space="0" w:color="auto"/>
            <w:left w:val="none" w:sz="0" w:space="0" w:color="auto"/>
            <w:bottom w:val="none" w:sz="0" w:space="0" w:color="auto"/>
            <w:right w:val="none" w:sz="0" w:space="0" w:color="auto"/>
          </w:divBdr>
        </w:div>
        <w:div w:id="2029721201">
          <w:marLeft w:val="0"/>
          <w:marRight w:val="0"/>
          <w:marTop w:val="0"/>
          <w:marBottom w:val="0"/>
          <w:divBdr>
            <w:top w:val="none" w:sz="0" w:space="0" w:color="auto"/>
            <w:left w:val="none" w:sz="0" w:space="0" w:color="auto"/>
            <w:bottom w:val="none" w:sz="0" w:space="0" w:color="auto"/>
            <w:right w:val="none" w:sz="0" w:space="0" w:color="auto"/>
          </w:divBdr>
          <w:divsChild>
            <w:div w:id="1775662038">
              <w:marLeft w:val="0"/>
              <w:marRight w:val="0"/>
              <w:marTop w:val="0"/>
              <w:marBottom w:val="0"/>
              <w:divBdr>
                <w:top w:val="none" w:sz="0" w:space="0" w:color="auto"/>
                <w:left w:val="none" w:sz="0" w:space="0" w:color="auto"/>
                <w:bottom w:val="none" w:sz="0" w:space="0" w:color="auto"/>
                <w:right w:val="none" w:sz="0" w:space="0" w:color="auto"/>
              </w:divBdr>
              <w:divsChild>
                <w:div w:id="1155340149">
                  <w:marLeft w:val="0"/>
                  <w:marRight w:val="0"/>
                  <w:marTop w:val="0"/>
                  <w:marBottom w:val="0"/>
                  <w:divBdr>
                    <w:top w:val="none" w:sz="0" w:space="0" w:color="auto"/>
                    <w:left w:val="none" w:sz="0" w:space="0" w:color="auto"/>
                    <w:bottom w:val="none" w:sz="0" w:space="0" w:color="auto"/>
                    <w:right w:val="none" w:sz="0" w:space="0" w:color="auto"/>
                  </w:divBdr>
                  <w:divsChild>
                    <w:div w:id="9022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tadtradel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tadtradeln.de/hombe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klimabuendni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stadtradeln" TargetMode="External"/><Relationship Id="rId4" Type="http://schemas.openxmlformats.org/officeDocument/2006/relationships/webSettings" Target="webSettings.xml"/><Relationship Id="rId9" Type="http://schemas.openxmlformats.org/officeDocument/2006/relationships/hyperlink" Target="https://twitter.com/stadtradel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we.dittmer@homberg-efz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4118</Characters>
  <Application>Microsoft Office Word</Application>
  <DocSecurity>0</DocSecurity>
  <Lines>34</Lines>
  <Paragraphs>9</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
      <vt:lpstr>06.07.2022</vt:lpstr>
      <vt: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Dittmer, Uwe</dc:creator>
  <cp:keywords/>
  <dc:description/>
  <cp:lastModifiedBy>Dittmer, Uwe</cp:lastModifiedBy>
  <cp:revision>3</cp:revision>
  <cp:lastPrinted>2022-07-06T07:28:00Z</cp:lastPrinted>
  <dcterms:created xsi:type="dcterms:W3CDTF">2022-07-06T07:28:00Z</dcterms:created>
  <dcterms:modified xsi:type="dcterms:W3CDTF">2022-07-06T07:29:00Z</dcterms:modified>
</cp:coreProperties>
</file>